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150" w:before="300" w:lineRule="auto"/>
        <w:jc w:val="center"/>
        <w:rPr>
          <w:rFonts w:ascii="Spectral" w:cs="Spectral" w:eastAsia="Spectral" w:hAnsi="Spectral"/>
          <w:b w:val="1"/>
          <w:color w:val="2d2828"/>
          <w:sz w:val="36"/>
          <w:szCs w:val="36"/>
        </w:rPr>
      </w:pPr>
      <w:r w:rsidDel="00000000" w:rsidR="00000000" w:rsidRPr="00000000">
        <w:rPr>
          <w:rFonts w:ascii="Spectral" w:cs="Spectral" w:eastAsia="Spectral" w:hAnsi="Spectral"/>
          <w:b w:val="1"/>
          <w:color w:val="2d2828"/>
          <w:sz w:val="28"/>
          <w:szCs w:val="28"/>
          <w:rtl w:val="0"/>
        </w:rPr>
        <w:t xml:space="preserve"> </w:t>
      </w:r>
      <w:r w:rsidDel="00000000" w:rsidR="00000000" w:rsidRPr="00000000">
        <w:rPr>
          <w:rFonts w:ascii="Spectral" w:cs="Spectral" w:eastAsia="Spectral" w:hAnsi="Spectral"/>
          <w:b w:val="1"/>
          <w:color w:val="2d2828"/>
          <w:sz w:val="36"/>
          <w:szCs w:val="36"/>
          <w:rtl w:val="0"/>
        </w:rPr>
        <w:t xml:space="preserve">Team Details </w:t>
      </w:r>
    </w:p>
    <w:p w:rsidR="00000000" w:rsidDel="00000000" w:rsidP="00000000" w:rsidRDefault="00000000" w:rsidRPr="00000000" w14:paraId="00000002">
      <w:pPr>
        <w:shd w:fill="ffffff" w:val="clear"/>
        <w:spacing w:after="150" w:before="300" w:lineRule="auto"/>
        <w:jc w:val="center"/>
        <w:rPr>
          <w:rFonts w:ascii="Times New Roman" w:cs="Times New Roman" w:eastAsia="Times New Roman" w:hAnsi="Times New Roman"/>
          <w:color w:val="2d2828"/>
          <w:sz w:val="28"/>
          <w:szCs w:val="28"/>
        </w:rPr>
      </w:pPr>
      <w:r w:rsidDel="00000000" w:rsidR="00000000" w:rsidRPr="00000000">
        <w:rPr>
          <w:rtl w:val="0"/>
        </w:rPr>
      </w:r>
    </w:p>
    <w:sdt>
      <w:sdtPr>
        <w:lock w:val="contentLocked"/>
        <w:id w:val="-1144544683"/>
        <w:tag w:val="goog_rdk_0"/>
      </w:sdtPr>
      <w:sdtContent>
        <w:tbl>
          <w:tblPr>
            <w:tblStyle w:val="Table1"/>
            <w:tblW w:w="973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2715"/>
            <w:gridCol w:w="2670"/>
            <w:gridCol w:w="3045"/>
            <w:tblGridChange w:id="0">
              <w:tblGrid>
                <w:gridCol w:w="1305"/>
                <w:gridCol w:w="2715"/>
                <w:gridCol w:w="2670"/>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ROLL.NO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MAIL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SANDHIYA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2322JA41@kgcas.com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SANJAY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2322JA42@kgcas.com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SANJAY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2322JA43@kgcas.com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SANTHA RUBA 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rFonts w:ascii="Times New Roman" w:cs="Times New Roman" w:eastAsia="Times New Roman" w:hAnsi="Times New Roman"/>
                    <w:color w:val="2d2828"/>
                    <w:sz w:val="28"/>
                    <w:szCs w:val="28"/>
                  </w:rPr>
                </w:pPr>
                <w:r w:rsidDel="00000000" w:rsidR="00000000" w:rsidRPr="00000000">
                  <w:rPr>
                    <w:rFonts w:ascii="Times New Roman" w:cs="Times New Roman" w:eastAsia="Times New Roman" w:hAnsi="Times New Roman"/>
                    <w:color w:val="2d2828"/>
                    <w:sz w:val="28"/>
                    <w:szCs w:val="28"/>
                    <w:rtl w:val="0"/>
                  </w:rPr>
                  <w:t xml:space="preserve">2322JA44@kgcas.com</w:t>
                </w:r>
              </w:p>
            </w:tc>
          </w:tr>
        </w:tbl>
      </w:sdtContent>
    </w:sdt>
    <w:p w:rsidR="00000000" w:rsidDel="00000000" w:rsidP="00000000" w:rsidRDefault="00000000" w:rsidRPr="00000000" w14:paraId="00000017">
      <w:pPr>
        <w:shd w:fill="ffffff" w:val="clear"/>
        <w:spacing w:after="150" w:before="300" w:lineRule="auto"/>
        <w:jc w:val="left"/>
        <w:rPr>
          <w:color w:val="2d2828"/>
          <w:sz w:val="38"/>
          <w:szCs w:val="38"/>
        </w:rPr>
      </w:pPr>
      <w:r w:rsidDel="00000000" w:rsidR="00000000" w:rsidRPr="00000000">
        <w:rPr>
          <w:rtl w:val="0"/>
        </w:rPr>
      </w:r>
    </w:p>
    <w:p w:rsidR="00000000" w:rsidDel="00000000" w:rsidP="00000000" w:rsidRDefault="00000000" w:rsidRPr="00000000" w14:paraId="00000018">
      <w:pPr>
        <w:shd w:fill="ffffff" w:val="clear"/>
        <w:spacing w:after="150" w:before="300" w:lineRule="auto"/>
        <w:jc w:val="left"/>
        <w:rPr>
          <w:rFonts w:ascii="Times New Roman" w:cs="Times New Roman" w:eastAsia="Times New Roman" w:hAnsi="Times New Roman"/>
          <w:b w:val="1"/>
        </w:rPr>
      </w:pPr>
      <w:r w:rsidDel="00000000" w:rsidR="00000000" w:rsidRPr="00000000">
        <w:rPr>
          <w:rFonts w:ascii="Merriweather" w:cs="Merriweather" w:eastAsia="Merriweather" w:hAnsi="Merriweather"/>
          <w:b w:val="1"/>
          <w:color w:val="2d2828"/>
          <w:sz w:val="38"/>
          <w:szCs w:val="38"/>
          <w:rtl w:val="0"/>
        </w:rPr>
        <w:t xml:space="preserve">SALESFORCE</w:t>
      </w:r>
      <w:r w:rsidDel="00000000" w:rsidR="00000000" w:rsidRPr="00000000">
        <w:rPr>
          <w:rtl w:val="0"/>
        </w:rPr>
      </w:r>
    </w:p>
    <w:p w:rsidR="00000000" w:rsidDel="00000000" w:rsidP="00000000" w:rsidRDefault="00000000" w:rsidRPr="00000000" w14:paraId="00000019">
      <w:pPr>
        <w:shd w:fill="ffffff" w:val="clear"/>
        <w:spacing w:after="150" w:before="300" w:lineRule="auto"/>
        <w:rPr>
          <w:rFonts w:ascii="Times New Roman" w:cs="Times New Roman" w:eastAsia="Times New Roman" w:hAnsi="Times New Roman"/>
          <w:b w:val="1"/>
          <w:color w:val="2d2828"/>
          <w:sz w:val="20"/>
          <w:szCs w:val="20"/>
        </w:rPr>
      </w:pPr>
      <w:r w:rsidDel="00000000" w:rsidR="00000000" w:rsidRPr="00000000">
        <w:rPr>
          <w:rFonts w:ascii="Times New Roman" w:cs="Times New Roman" w:eastAsia="Times New Roman" w:hAnsi="Times New Roman"/>
          <w:b w:val="1"/>
          <w:color w:val="2d2828"/>
          <w:sz w:val="38"/>
          <w:szCs w:val="38"/>
          <w:rtl w:val="0"/>
        </w:rPr>
        <w:t xml:space="preserve">CRM Application for Jewel Management - (Developer)</w:t>
      </w:r>
      <w:r w:rsidDel="00000000" w:rsidR="00000000" w:rsidRPr="00000000">
        <w:rPr>
          <w:rtl w:val="0"/>
        </w:rPr>
      </w:r>
    </w:p>
    <w:p w:rsidR="00000000" w:rsidDel="00000000" w:rsidP="00000000" w:rsidRDefault="00000000" w:rsidRPr="00000000" w14:paraId="0000001A">
      <w:pPr>
        <w:shd w:fill="ffffff" w:val="clear"/>
        <w:spacing w:after="0" w:line="240" w:lineRule="auto"/>
        <w:rPr>
          <w:rFonts w:ascii="Times New Roman" w:cs="Times New Roman" w:eastAsia="Times New Roman" w:hAnsi="Times New Roman"/>
          <w:b w:val="1"/>
          <w:color w:val="2d2828"/>
          <w:sz w:val="38"/>
          <w:szCs w:val="38"/>
        </w:rPr>
      </w:pPr>
      <w:bookmarkStart w:colFirst="0" w:colLast="0" w:name="_heading=h.5uwqnuddn7qp" w:id="0"/>
      <w:bookmarkEnd w:id="0"/>
      <w:r w:rsidDel="00000000" w:rsidR="00000000" w:rsidRPr="00000000">
        <w:rPr>
          <w:rtl w:val="0"/>
        </w:rPr>
      </w:r>
    </w:p>
    <w:p w:rsidR="00000000" w:rsidDel="00000000" w:rsidP="00000000" w:rsidRDefault="00000000" w:rsidRPr="00000000" w14:paraId="0000001B">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r w:rsidDel="00000000" w:rsidR="00000000" w:rsidRPr="00000000">
        <w:rPr>
          <w:rtl w:val="0"/>
        </w:rPr>
      </w:r>
    </w:p>
    <w:p w:rsidR="00000000" w:rsidDel="00000000" w:rsidP="00000000" w:rsidRDefault="00000000" w:rsidRPr="00000000" w14:paraId="0000001C">
      <w:pPr>
        <w:shd w:fill="ffffff" w:val="clear"/>
        <w:spacing w:after="320" w:before="330" w:line="240" w:lineRule="auto"/>
        <w:ind w:left="3"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you'll learn </w:t>
      </w:r>
      <w:r w:rsidDel="00000000" w:rsidR="00000000" w:rsidRPr="00000000">
        <w:rPr>
          <w:rtl w:val="0"/>
        </w:rPr>
      </w:r>
    </w:p>
    <w:p w:rsidR="00000000" w:rsidDel="00000000" w:rsidP="00000000" w:rsidRDefault="00000000" w:rsidRPr="00000000" w14:paraId="0000001D">
      <w:pPr>
        <w:numPr>
          <w:ilvl w:val="0"/>
          <w:numId w:val="1"/>
        </w:numPr>
        <w:shd w:fill="ffffff" w:val="clear"/>
        <w:spacing w:after="0" w:before="37"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Time Salesforce Project </w:t>
      </w:r>
    </w:p>
    <w:p w:rsidR="00000000" w:rsidDel="00000000" w:rsidP="00000000" w:rsidRDefault="00000000" w:rsidRPr="00000000" w14:paraId="0000001E">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Modelling</w:t>
      </w:r>
    </w:p>
    <w:p w:rsidR="00000000" w:rsidDel="00000000" w:rsidP="00000000" w:rsidRDefault="00000000" w:rsidRPr="00000000" w14:paraId="0000001F">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 Application</w:t>
      </w:r>
    </w:p>
    <w:p w:rsidR="00000000" w:rsidDel="00000000" w:rsidP="00000000" w:rsidRDefault="00000000" w:rsidRPr="00000000" w14:paraId="00000020">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Customization</w:t>
      </w:r>
    </w:p>
    <w:p w:rsidR="00000000" w:rsidDel="00000000" w:rsidP="00000000" w:rsidRDefault="00000000" w:rsidRPr="00000000" w14:paraId="00000021">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&amp; Relationship in Salesforce</w:t>
      </w:r>
    </w:p>
    <w:p w:rsidR="00000000" w:rsidDel="00000000" w:rsidP="00000000" w:rsidRDefault="00000000" w:rsidRPr="00000000" w14:paraId="00000022">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 fields and Validation rules.</w:t>
      </w:r>
    </w:p>
    <w:p w:rsidR="00000000" w:rsidDel="00000000" w:rsidP="00000000" w:rsidRDefault="00000000" w:rsidRPr="00000000" w14:paraId="00000023">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Dependencies</w:t>
      </w:r>
    </w:p>
    <w:p w:rsidR="00000000" w:rsidDel="00000000" w:rsidP="00000000" w:rsidRDefault="00000000" w:rsidRPr="00000000" w14:paraId="00000024">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Types</w:t>
      </w:r>
    </w:p>
    <w:p w:rsidR="00000000" w:rsidDel="00000000" w:rsidP="00000000" w:rsidRDefault="00000000" w:rsidRPr="00000000" w14:paraId="00000025">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object formula fields.</w:t>
      </w:r>
    </w:p>
    <w:p w:rsidR="00000000" w:rsidDel="00000000" w:rsidP="00000000" w:rsidRDefault="00000000" w:rsidRPr="00000000" w14:paraId="00000026">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Conditional formatting.</w:t>
      </w:r>
    </w:p>
    <w:p w:rsidR="00000000" w:rsidDel="00000000" w:rsidP="00000000" w:rsidRDefault="00000000" w:rsidRPr="00000000" w14:paraId="00000027">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Flows </w:t>
      </w:r>
    </w:p>
    <w:p w:rsidR="00000000" w:rsidDel="00000000" w:rsidP="00000000" w:rsidRDefault="00000000" w:rsidRPr="00000000" w14:paraId="00000028">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alerts and email templates </w:t>
      </w:r>
    </w:p>
    <w:p w:rsidR="00000000" w:rsidDel="00000000" w:rsidP="00000000" w:rsidRDefault="00000000" w:rsidRPr="00000000" w14:paraId="00000029">
      <w:pPr>
        <w:numPr>
          <w:ilvl w:val="0"/>
          <w:numId w:val="1"/>
        </w:numPr>
        <w:shd w:fill="ffffff" w:val="clear"/>
        <w:spacing w:after="0" w:line="240" w:lineRule="auto"/>
        <w:ind w:left="42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Reports &amp; Dashboards</w:t>
      </w:r>
    </w:p>
    <w:p w:rsidR="00000000" w:rsidDel="00000000" w:rsidP="00000000" w:rsidRDefault="00000000" w:rsidRPr="00000000" w14:paraId="0000002A">
      <w:pPr>
        <w:pStyle w:val="Heading3"/>
        <w:shd w:fill="ffffff" w:val="clear"/>
        <w:spacing w:after="150" w:before="300" w:lineRule="auto"/>
        <w:rPr>
          <w:b w:val="0"/>
          <w:sz w:val="22"/>
          <w:szCs w:val="22"/>
        </w:rPr>
      </w:pPr>
      <w:r w:rsidDel="00000000" w:rsidR="00000000" w:rsidRPr="00000000">
        <w:rPr>
          <w:rtl w:val="0"/>
        </w:rPr>
      </w:r>
    </w:p>
    <w:p w:rsidR="00000000" w:rsidDel="00000000" w:rsidP="00000000" w:rsidRDefault="00000000" w:rsidRPr="00000000" w14:paraId="0000002B">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Salesforce</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2"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2"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Are you new to Salesforce? Not sure exactly what it is, or how to use it? Don’t know where you should start on your learning journey? If you’ve answered yes to any of these questions, then you’re in the right place. This module is for you.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0" w:right="229"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r w:rsidDel="00000000" w:rsidR="00000000" w:rsidRPr="00000000">
        <w:rPr>
          <w:rtl w:val="0"/>
        </w:rPr>
      </w:r>
    </w:p>
    <w:p w:rsidR="00000000" w:rsidDel="00000000" w:rsidP="00000000" w:rsidRDefault="00000000" w:rsidRPr="00000000" w14:paraId="0000002F">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3"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What Is Salesforce? </w:t>
      </w:r>
      <w:r w:rsidDel="00000000" w:rsidR="00000000" w:rsidRPr="00000000">
        <w:rPr>
          <w:rtl w:val="0"/>
        </w:rPr>
      </w:r>
    </w:p>
    <w:p w:rsidR="00000000" w:rsidDel="00000000" w:rsidP="00000000" w:rsidRDefault="00000000" w:rsidRPr="00000000" w14:paraId="00000031">
      <w:pPr>
        <w:shd w:fill="ffffff" w:val="clea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hd w:fill="ffffff" w:val="clea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Salesforce is your customer success platform, designed to help you sell, service, market, analyze, and connect with your customers. </w:t>
      </w:r>
    </w:p>
    <w:p w:rsidR="00000000" w:rsidDel="00000000" w:rsidP="00000000" w:rsidRDefault="00000000" w:rsidRPr="00000000" w14:paraId="00000033">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0" w:right="222"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 what does that really mean? Well, before Salesforce, your contacts, emails, follow-up tasks, and prospective deals might have been organised something like this: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3" w:line="240" w:lineRule="auto"/>
        <w:ind w:left="2"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hyperlink r:id="rId7">
        <w:r w:rsidDel="00000000" w:rsidR="00000000" w:rsidRPr="00000000">
          <w:rPr>
            <w:rFonts w:ascii="Times New Roman" w:cs="Times New Roman" w:eastAsia="Times New Roman" w:hAnsi="Times New Roman"/>
            <w:i w:val="0"/>
            <w:smallCaps w:val="0"/>
            <w:strike w:val="0"/>
            <w:color w:val="3c8dbc"/>
            <w:sz w:val="24"/>
            <w:szCs w:val="24"/>
            <w:u w:val="single"/>
            <w:shd w:fill="auto" w:val="clear"/>
            <w:vertAlign w:val="baseline"/>
            <w:rtl w:val="0"/>
          </w:rPr>
          <w:t xml:space="preserve">https://youtu.be/r9EX3lGde5k</w:t>
        </w:r>
      </w:hyperlink>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Developer Account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9"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a developer org in salesforce. </w:t>
      </w: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w:t>
      </w:r>
      <w:hyperlink r:id="rId8">
        <w:r w:rsidDel="00000000" w:rsidR="00000000" w:rsidRPr="00000000">
          <w:rPr>
            <w:rFonts w:ascii="Times New Roman" w:cs="Times New Roman" w:eastAsia="Times New Roman" w:hAnsi="Times New Roman"/>
            <w:i w:val="0"/>
            <w:smallCaps w:val="0"/>
            <w:strike w:val="0"/>
            <w:color w:val="3c8dbc"/>
            <w:sz w:val="24"/>
            <w:szCs w:val="24"/>
            <w:u w:val="single"/>
            <w:shd w:fill="auto" w:val="clear"/>
            <w:vertAlign w:val="baseline"/>
            <w:rtl w:val="0"/>
          </w:rPr>
          <w:t xml:space="preserve">https://developer.salesforce.com/signup</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sign up form, enter the following details :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43225"/>
            <wp:effectExtent b="0" l="0" r="0" t="0"/>
            <wp:docPr id="115"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73151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 &amp; Last name </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w:t>
      </w: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 Developer </w:t>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Company : College Name </w:t>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County : India </w:t>
      </w: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Postal Code : pin code </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 should be a combination of your name and company</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8"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This need not be an actual email id, you can give anything in the format : username@organization.com </w:t>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9"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sign me up after filling these. </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Account Activation</w:t>
      </w:r>
    </w:p>
    <w:p w:rsidR="00000000" w:rsidDel="00000000" w:rsidP="00000000" w:rsidRDefault="00000000" w:rsidRPr="00000000" w14:paraId="0000004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the inbox of the email that you used while signing up. Click on the Reset Password to activate your account. The email may take 5-10mins.</w:t>
      </w: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Reset Password</w:t>
      </w: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a password and answer a security question and click on change password.</w:t>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381500"/>
            <wp:effectExtent b="0" l="0" r="0" t="0"/>
            <wp:docPr id="117"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7315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Then you will redirect to your salesforce setup page.</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54630"/>
            <wp:effectExtent b="0" l="0" r="0" t="0"/>
            <wp:docPr id="116"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5731510"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3"/>
        <w:spacing w:after="150" w:before="300" w:lineRule="auto"/>
        <w:rPr>
          <w:color w:val="2d2828"/>
          <w:sz w:val="38"/>
          <w:szCs w:val="38"/>
        </w:rPr>
      </w:pPr>
      <w:r w:rsidDel="00000000" w:rsidR="00000000" w:rsidRPr="00000000">
        <w:rPr>
          <w:color w:val="2d2828"/>
          <w:sz w:val="38"/>
          <w:szCs w:val="38"/>
          <w:rtl w:val="0"/>
        </w:rPr>
        <w:t xml:space="preserve">Object</w:t>
      </w:r>
    </w:p>
    <w:p w:rsidR="00000000" w:rsidDel="00000000" w:rsidP="00000000" w:rsidRDefault="00000000" w:rsidRPr="00000000" w14:paraId="0000004F">
      <w:pPr>
        <w:pStyle w:val="Heading1"/>
        <w:shd w:fill="ffffff" w:val="clear"/>
        <w:spacing w:after="120" w:before="28" w:lineRule="auto"/>
        <w:ind w:left="6" w:firstLine="0"/>
        <w:rPr>
          <w:rFonts w:ascii="Times New Roman" w:cs="Times New Roman" w:eastAsia="Times New Roman" w:hAnsi="Times New Roman"/>
          <w:color w:val="000000"/>
          <w:sz w:val="54"/>
          <w:szCs w:val="54"/>
        </w:rPr>
      </w:pPr>
      <w:r w:rsidDel="00000000" w:rsidR="00000000" w:rsidRPr="00000000">
        <w:rPr>
          <w:rFonts w:ascii="Times New Roman" w:cs="Times New Roman" w:eastAsia="Times New Roman" w:hAnsi="Times New Roman"/>
          <w:sz w:val="24"/>
          <w:szCs w:val="24"/>
          <w:rtl w:val="0"/>
        </w:rPr>
        <w:t xml:space="preserve">What Is an Object? </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 w:right="304"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Salesforce objects are database tables that permit you to store data that is specific to an organization. What are the types of Salesforce objects </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13"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Salesforce objects are of two types: </w:t>
      </w: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38" w:line="240" w:lineRule="auto"/>
        <w:ind w:left="425" w:right="22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Objects: Standard objects are the kind of objects that are provided by salesforce.com such as users, contracts, reports, dashboards, etc. </w:t>
      </w: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ffffff" w:val="clear"/>
        <w:spacing w:after="0" w:before="0" w:line="240" w:lineRule="auto"/>
        <w:ind w:left="425" w:right="216"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Objects: Custom objects are those objects that are created by users. They supply information that is unique and essential to their organization. They are the heart of any application and provide a structure for sharing data.</w:t>
      </w:r>
      <w:r w:rsidDel="00000000" w:rsidR="00000000" w:rsidRPr="00000000">
        <w:rPr>
          <w:rtl w:val="0"/>
        </w:rPr>
      </w:r>
    </w:p>
    <w:p w:rsidR="00000000" w:rsidDel="00000000" w:rsidP="00000000" w:rsidRDefault="00000000" w:rsidRPr="00000000" w14:paraId="00000054">
      <w:pPr>
        <w:pStyle w:val="Heading2"/>
        <w:shd w:fill="ffffff" w:val="clear"/>
        <w:spacing w:after="120" w:before="13"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Navigate to Setup page:</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gear icon &gt;&gt; click setup.</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408430"/>
            <wp:effectExtent b="0" l="0" r="0" t="0"/>
            <wp:docPr id="119"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731510" cy="140843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Jewel Customer Object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purpose of creating a Jewel Customer custom object is to store and manage information about Customer.</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an object: </w:t>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ffffff" w:val="clear"/>
        <w:spacing w:after="0" w:before="37" w:line="240" w:lineRule="auto"/>
        <w:ind w:left="720" w:right="242"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201420"/>
            <wp:effectExtent b="0" l="0" r="0" t="0"/>
            <wp:docPr id="118"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510" cy="12014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13"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 Jewel Customer</w:t>
      </w: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 Jewel Customers</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91175" cy="2124075"/>
            <wp:effectExtent b="0" l="0" r="0" t="0"/>
            <wp:docPr id="121"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55911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13"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 Jewel Customer</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 Jewel Customers</w:t>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44090"/>
            <wp:effectExtent b="0" l="0" r="0" t="0"/>
            <wp:docPr id="120"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510" cy="22440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37"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Allow reports.</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Allow search and click Save.</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Style w:val="Heading3"/>
        <w:spacing w:after="150" w:before="240" w:lineRule="auto"/>
        <w:rPr>
          <w:color w:val="2d2828"/>
          <w:sz w:val="38"/>
          <w:szCs w:val="38"/>
        </w:rPr>
      </w:pPr>
      <w:r w:rsidDel="00000000" w:rsidR="00000000" w:rsidRPr="00000000">
        <w:rPr>
          <w:color w:val="2d2828"/>
          <w:sz w:val="38"/>
          <w:szCs w:val="38"/>
          <w:rtl w:val="0"/>
        </w:rPr>
        <w:t xml:space="preserve">Create Item Object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purpose of creating </w:t>
      </w:r>
      <w:r w:rsidDel="00000000" w:rsidR="00000000" w:rsidRPr="00000000">
        <w:rPr>
          <w:rFonts w:ascii="Times New Roman" w:cs="Times New Roman" w:eastAsia="Times New Roman" w:hAnsi="Times New Roman"/>
          <w:sz w:val="24"/>
          <w:szCs w:val="24"/>
          <w:rtl w:val="0"/>
        </w:rPr>
        <w:t xml:space="preserve">an Item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object is to manage the inventory of gold and silver items.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an object: </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7" w:line="240" w:lineRule="auto"/>
        <w:ind w:left="709" w:right="242"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the setup page   &gt;&gt; Click on Object Manager  &gt;&gt;  Click on Create  &gt;&gt;  Click on Custom Object. </w:t>
      </w:r>
    </w:p>
    <w:p w:rsidR="00000000" w:rsidDel="00000000" w:rsidP="00000000" w:rsidRDefault="00000000" w:rsidRPr="00000000" w14:paraId="0000006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label name &gt;&gt; Item </w:t>
      </w:r>
    </w:p>
    <w:p w:rsidR="00000000" w:rsidDel="00000000" w:rsidP="00000000" w:rsidRDefault="00000000" w:rsidRPr="00000000" w14:paraId="0000006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Plural label name &gt;&gt;  Items</w:t>
      </w:r>
    </w:p>
    <w:p w:rsidR="00000000" w:rsidDel="00000000" w:rsidP="00000000" w:rsidRDefault="00000000" w:rsidRPr="00000000" w14:paraId="000000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Record Name Label and Format</w:t>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Name  &gt;&gt;  Item Id</w:t>
      </w:r>
    </w:p>
    <w:p w:rsidR="00000000" w:rsidDel="00000000" w:rsidP="00000000" w:rsidRDefault="00000000" w:rsidRPr="00000000" w14:paraId="0000007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 &gt;&gt; Auto Number</w:t>
      </w:r>
    </w:p>
    <w:p w:rsidR="00000000" w:rsidDel="00000000" w:rsidP="00000000" w:rsidRDefault="00000000" w:rsidRPr="00000000" w14:paraId="0000007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Display Format &gt;&gt; Item-{00}</w:t>
      </w:r>
    </w:p>
    <w:p w:rsidR="00000000" w:rsidDel="00000000" w:rsidP="00000000" w:rsidRDefault="00000000" w:rsidRPr="00000000" w14:paraId="000000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Starting Number &gt;&gt; 1</w:t>
      </w:r>
    </w:p>
    <w:p w:rsidR="00000000" w:rsidDel="00000000" w:rsidP="00000000" w:rsidRDefault="00000000" w:rsidRPr="00000000" w14:paraId="000000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Allow reports.</w:t>
      </w:r>
    </w:p>
    <w:p w:rsidR="00000000" w:rsidDel="00000000" w:rsidP="00000000" w:rsidRDefault="00000000" w:rsidRPr="00000000" w14:paraId="0000007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Allow search &gt;&gt; Save.</w:t>
      </w:r>
    </w:p>
    <w:p w:rsidR="00000000" w:rsidDel="00000000" w:rsidP="00000000" w:rsidRDefault="00000000" w:rsidRPr="00000000" w14:paraId="00000075">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color w:val="000000"/>
          <w:sz w:val="24"/>
          <w:szCs w:val="24"/>
          <w:rtl w:val="0"/>
        </w:rPr>
        <w:t xml:space="preserve">Note:Create 3 more objects with label names as Customer Order,Price,Billing</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“Auto Number” as a data type for Customer Order,Price,Billing).</w:t>
      </w:r>
      <w:r w:rsidDel="00000000" w:rsidR="00000000" w:rsidRPr="00000000">
        <w:rPr>
          <w:rtl w:val="0"/>
        </w:rPr>
      </w:r>
    </w:p>
    <w:p w:rsidR="00000000" w:rsidDel="00000000" w:rsidP="00000000" w:rsidRDefault="00000000" w:rsidRPr="00000000" w14:paraId="00000077">
      <w:pPr>
        <w:pStyle w:val="Heading3"/>
        <w:spacing w:after="150" w:before="300" w:lineRule="auto"/>
        <w:rPr>
          <w:color w:val="2d2828"/>
          <w:sz w:val="38"/>
          <w:szCs w:val="38"/>
        </w:rPr>
      </w:pPr>
      <w:r w:rsidDel="00000000" w:rsidR="00000000" w:rsidRPr="00000000">
        <w:rPr>
          <w:rtl w:val="0"/>
        </w:rPr>
        <w:br w:type="textWrapping"/>
      </w:r>
      <w:r w:rsidDel="00000000" w:rsidR="00000000" w:rsidRPr="00000000">
        <w:rPr>
          <w:color w:val="2d2828"/>
          <w:sz w:val="38"/>
          <w:szCs w:val="38"/>
          <w:rtl w:val="0"/>
        </w:rPr>
        <w:t xml:space="preserve">Tabs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What is Tab: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tab is like a user interface that is used to build records for objects and to view the records in the objects.</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36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Types of Tabs:</w:t>
      </w: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Tabs</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object tabs are the user interface for custom applications that you build in salesforce.com. They look and behave like standard salesforce.com tabs such as accounts, contacts, and opportunities.</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 Tabs</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Web Tabs are custom tabs that display web content or applications embedded in the salesforce.com window. Web tabs make it easier for your users to quickly access content and applications they frequently use without leaving the salesforce.com application.</w:t>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Visualforce Tabs</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Visualforce Tabs are custom tabs that display a Visualforce page. Visualforce tabs look and behave like standard salesforce.com tabs such as accounts, contacts, and opportunities.</w:t>
      </w:r>
      <w:r w:rsidDel="00000000" w:rsidR="00000000" w:rsidRPr="00000000">
        <w:rPr>
          <w:rtl w:val="0"/>
        </w:rPr>
      </w:r>
    </w:p>
    <w:p w:rsidR="00000000" w:rsidDel="00000000" w:rsidP="00000000" w:rsidRDefault="00000000" w:rsidRPr="00000000" w14:paraId="000000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Component Tabs</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Component tabs allow you to add Lightning components to the navigation menu in Lightning Experience and the mobile app.</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 let you add Lightning Pages to the mobile app navigation menu.</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w:t>
      </w:r>
      <w:r w:rsidDel="00000000" w:rsidR="00000000" w:rsidRPr="00000000">
        <w:rPr>
          <w:rFonts w:ascii="Times New Roman" w:cs="Times New Roman" w:eastAsia="Times New Roman" w:hAnsi="Times New Roman"/>
          <w:sz w:val="24"/>
          <w:szCs w:val="24"/>
          <w:rtl w:val="0"/>
        </w:rPr>
        <w:t xml:space="preserve">objects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storing Jewels data is the very first step in the requirements they want. Now to access the stored data by an Owner(Gold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a Custom Tab</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Tab:(Customer) </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37" w:line="240" w:lineRule="auto"/>
        <w:ind w:left="720" w:right="353"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903855"/>
            <wp:effectExtent b="0" l="0" r="0" t="0"/>
            <wp:docPr id="123"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573151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8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Object(Jewel Customer) &gt;&gt; Select any tab style &gt;&gt; Next (Add to profiles page) keep it as default &gt;&gt; Next (Add to Custom App) keep it as default &gt;&gt; Save.</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80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86355"/>
            <wp:effectExtent b="0" l="0" r="0" t="0"/>
            <wp:docPr id="122"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731510" cy="258635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spacing w:after="150" w:before="240" w:lineRule="auto"/>
        <w:rPr>
          <w:color w:val="2d2828"/>
          <w:sz w:val="38"/>
          <w:szCs w:val="38"/>
        </w:rPr>
      </w:pPr>
      <w:r w:rsidDel="00000000" w:rsidR="00000000" w:rsidRPr="00000000">
        <w:rPr>
          <w:color w:val="2d2828"/>
          <w:sz w:val="38"/>
          <w:szCs w:val="38"/>
          <w:rtl w:val="0"/>
        </w:rPr>
        <w:t xml:space="preserve">To create a Tab:(Item)</w:t>
      </w:r>
    </w:p>
    <w:p w:rsidR="00000000" w:rsidDel="00000000" w:rsidP="00000000" w:rsidRDefault="00000000" w:rsidRPr="00000000" w14:paraId="0000009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37" w:line="240" w:lineRule="auto"/>
        <w:ind w:left="425" w:right="1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type Tabs in Quick Find bar &gt;&gt; click on tabs &gt;&gt; New (under custom object tab) </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240" w:lineRule="auto"/>
        <w:ind w:left="425" w:right="101"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Object(Item) &gt;&gt; Select the tab style &gt;&gt; Next (Add to profiles page) keep it as default &gt;&gt; Next (Add to Custom App) keep it as default &gt;&gt; Save.</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Now create tabs for Customer Order, Price, Billing objects.</w:t>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The Lightning App</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An app is a collection of items that work together to serve a particular function. In Lightning Experience, Lightning apps gives users access to sets of objects, tabs, and other items all in one convenient bundle in the navigation bar. </w:t>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Lightning apps let you brand your apps with a custom color and logo. You can even include a utility bar and Lightning page tabs in your Lightning app. Members of your org can work more efficiently by easily switching between apps. </w:t>
      </w:r>
      <w:r w:rsidDel="00000000" w:rsidR="00000000" w:rsidRPr="00000000">
        <w:rPr>
          <w:rtl w:val="0"/>
        </w:rPr>
      </w:r>
    </w:p>
    <w:p w:rsidR="00000000" w:rsidDel="00000000" w:rsidP="00000000" w:rsidRDefault="00000000" w:rsidRPr="00000000" w14:paraId="00000098">
      <w:pPr>
        <w:pStyle w:val="Heading2"/>
        <w:shd w:fill="ffffff" w:val="clear"/>
        <w:spacing w:after="120" w:before="37"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organization it's your duty to make sure every user of the organization is able to access the data modelling structure.</w:t>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Lightning App</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lightning app page:</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page &gt;&gt; search “app manager” in quick find &gt;&gt; select “app manager” &gt;&gt;</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before="30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click on New lightning App.</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048635"/>
            <wp:effectExtent b="0" l="0" r="0" t="0"/>
            <wp:docPr id="126"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731510" cy="304863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Fill the app name in app details and branding as follow</w:t>
        <w:br w:type="textWrapping"/>
        <w:t xml:space="preserve">App Name : Jewellery Inventory System.</w:t>
        <w:br w:type="textWrapping"/>
        <w:t xml:space="preserve">Developer Name : This will auto populated</w:t>
        <w:br w:type="textWrapping"/>
        <w:t xml:space="preserve">Description : Elevate your look with elegance</w:t>
        <w:br w:type="textWrapping"/>
        <w:t xml:space="preserve">Image : optional (if you want to give any image you can otherwise not mandatory)</w:t>
        <w:br w:type="textWrapping"/>
        <w:t xml:space="preserve">Primary colour hex value : keep this default.</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3223895"/>
            <wp:effectExtent b="0" l="0" r="0" t="0"/>
            <wp:docPr id="124"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Then click Next  &gt;&gt; (App option page)Set Navigation Style as Console Navigation &gt;&gt; Next.</w:t>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01140"/>
            <wp:effectExtent b="0" l="0" r="0" t="0"/>
            <wp:docPr id="125"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731510" cy="150114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30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(Utility Items) keep it as default &gt;&gt; Next.</w:t>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Add Navigation Items:</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9700"/>
            <wp:effectExtent b="0" l="0" r="0" t="0"/>
            <wp:docPr id="12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573151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for the item in the (JewelCustomer,Item,CustomerOrder,Price,Billing,Reports, Dashboard) from the search bar and move it using the arrow button ? Next? </w:t>
      </w:r>
      <w:r w:rsidDel="00000000" w:rsidR="00000000" w:rsidRPr="00000000">
        <w:rPr>
          <w:rFonts w:ascii="Times New Roman" w:cs="Times New Roman" w:eastAsia="Times New Roman" w:hAnsi="Times New Roman"/>
          <w:sz w:val="24"/>
          <w:szCs w:val="24"/>
          <w:rtl w:val="0"/>
        </w:rPr>
        <w:t xml:space="preserve">Next,</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ffffff" w:val="clear"/>
        <w:spacing w:after="24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Add User Profiles:</w:t>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25115"/>
            <wp:effectExtent b="0" l="0" r="0" t="0"/>
            <wp:docPr id="12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510" cy="282511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Search profiles (System administrator) in the search bar &gt;&gt; click on the arrow button &gt;&gt; save &amp; finish.</w:t>
      </w:r>
    </w:p>
    <w:p w:rsidR="00000000" w:rsidDel="00000000" w:rsidP="00000000" w:rsidRDefault="00000000" w:rsidRPr="00000000" w14:paraId="000000AC">
      <w:pPr>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A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Fields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When we talk about Salesforce, Fields represent the data stored in the columns of a relational database. It can hold any valuable information that you require for a specific object. Hence, the overall searching, deletion, and editing of the records become simpler and quicker. </w:t>
      </w:r>
      <w:r w:rsidDel="00000000" w:rsidR="00000000" w:rsidRPr="00000000">
        <w:rPr>
          <w:rtl w:val="0"/>
        </w:rPr>
      </w:r>
    </w:p>
    <w:p w:rsidR="00000000" w:rsidDel="00000000" w:rsidP="00000000" w:rsidRDefault="00000000" w:rsidRPr="00000000" w14:paraId="000000AF">
      <w:pPr>
        <w:pStyle w:val="Heading5"/>
        <w:shd w:fill="ffffff" w:val="clear"/>
        <w:spacing w:after="120" w:before="36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Types of Fields :</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Fields </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Fields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52"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Fields: </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46" w:line="240" w:lineRule="auto"/>
        <w:ind w:left="0" w:right="197"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4"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Created By </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Owner </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Last Modified</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&gt;&gt; Field Made During object Creation </w:t>
      </w:r>
      <w:r w:rsidDel="00000000" w:rsidR="00000000" w:rsidRPr="00000000">
        <w:rPr>
          <w:rtl w:val="0"/>
        </w:rPr>
      </w:r>
    </w:p>
    <w:p w:rsidR="00000000" w:rsidDel="00000000" w:rsidP="00000000" w:rsidRDefault="00000000" w:rsidRPr="00000000" w14:paraId="000000B8">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Fields: </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organisation you come up with the idea of creating fields to store different types of data. </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Lookup Relationship</w:t>
      </w:r>
    </w:p>
    <w:p w:rsidR="00000000" w:rsidDel="00000000" w:rsidP="00000000" w:rsidRDefault="00000000" w:rsidRPr="00000000" w14:paraId="000000BF">
      <w:pPr>
        <w:pStyle w:val="Heading4"/>
        <w:shd w:fill="ffffff" w:val="clear"/>
        <w:spacing w:after="120" w:before="0" w:lineRule="auto"/>
        <w:jc w:val="both"/>
        <w:rPr>
          <w:rFonts w:ascii="Times New Roman" w:cs="Times New Roman" w:eastAsia="Times New Roman" w:hAnsi="Times New Roman"/>
          <w:color w:val="000000"/>
          <w:sz w:val="27"/>
          <w:szCs w:val="27"/>
        </w:rPr>
      </w:pPr>
      <w:r w:rsidDel="00000000" w:rsidR="00000000" w:rsidRPr="00000000">
        <w:rPr>
          <w:rFonts w:ascii="Times New Roman" w:cs="Times New Roman" w:eastAsia="Times New Roman" w:hAnsi="Times New Roman"/>
          <w:rtl w:val="0"/>
        </w:rPr>
        <w:t xml:space="preserve">A Lookup relationship is a type of relationship in Salesforce that connects two objects together based on a field known as the Lookup field. It establishes a relationship between a child object and a parent object, allowing the child object to reference the parent object.</w:t>
      </w:r>
      <w:r w:rsidDel="00000000" w:rsidR="00000000" w:rsidRPr="00000000">
        <w:rPr>
          <w:rtl w:val="0"/>
        </w:rPr>
      </w:r>
    </w:p>
    <w:p w:rsidR="00000000" w:rsidDel="00000000" w:rsidP="00000000" w:rsidRDefault="00000000" w:rsidRPr="00000000" w14:paraId="000000C0">
      <w:pPr>
        <w:pStyle w:val="Heading2"/>
        <w:shd w:fill="ffffff" w:val="clear"/>
        <w:spacing w:after="120" w:before="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To Create a relationship between Jewel Customer &amp; Customer Order Objects.</w:t>
      </w:r>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the setup page &gt;&gt; click on object manager &gt;&gt; type object name(Customer Order) in the quick find bar &gt;&gt; click on the object. </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fields &amp; relationship &gt;&gt; click on New.</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“Lookup relationship” as data type and click Next.</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the related object “ Jewel Customer ”.</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Field Label as “Customer” and click Next.</w:t>
      </w: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Next &gt;&gt; Next &gt;&gt; Save.</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a Master-Detail Relationship</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Master-detail relationship is a type of relationship between two objects where the master object controls certain behaviours and settings of the detail object. Here are a few use cases that demonstrate the use of master-detail relationships</w:t>
      </w:r>
      <w:r w:rsidDel="00000000" w:rsidR="00000000" w:rsidRPr="00000000">
        <w:rPr>
          <w:rtl w:val="0"/>
        </w:rPr>
      </w:r>
    </w:p>
    <w:p w:rsidR="00000000" w:rsidDel="00000000" w:rsidP="00000000" w:rsidRDefault="00000000" w:rsidRPr="00000000" w14:paraId="000000CA">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Master-Detail Relationship between Item &amp; Customer Order Object.</w:t>
      </w:r>
      <w:r w:rsidDel="00000000" w:rsidR="00000000" w:rsidRPr="00000000">
        <w:rPr>
          <w:rtl w:val="0"/>
        </w:rPr>
      </w:r>
    </w:p>
    <w:p w:rsidR="00000000" w:rsidDel="00000000" w:rsidP="00000000" w:rsidRDefault="00000000" w:rsidRPr="00000000" w14:paraId="000000CC">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Master-Detail relationship :</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Go to the setup page &gt;&gt; click on object manager &gt;&gt;  type object name(Customer Order) in the quick find bar &gt;&gt; click on the object. </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2.Click on fields &amp; relationships &gt;&gt; click on New.</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“Master-Detail relationship” as data type and click Next.</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the related object “ Item”.</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5.Give Field Label as “Item” and click Next.</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6.Next&gt;&gt; Next &gt;&gt; Save.</w:t>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Text Field in Jewel Customer Object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414780"/>
            <wp:effectExtent b="0" l="0" r="0" t="0"/>
            <wp:docPr id="129"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731510" cy="14147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“Text”.</w:t>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Next</w:t>
      </w: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672590"/>
            <wp:effectExtent b="0" l="0" r="0" t="0"/>
            <wp:docPr id="13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31510" cy="16725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the above as following:</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 City</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 : 20</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 gets auto generated</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Next &gt;&gt; Next &gt;&gt; Save and new.</w:t>
      </w:r>
      <w:r w:rsidDel="00000000" w:rsidR="00000000" w:rsidRPr="00000000">
        <w:rPr>
          <w:rtl w:val="0"/>
        </w:rPr>
      </w:r>
    </w:p>
    <w:p w:rsidR="00000000" w:rsidDel="00000000" w:rsidP="00000000" w:rsidRDefault="00000000" w:rsidRPr="00000000" w14:paraId="000000E2">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Phone field in object Jewel Customer</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“Phone” and click Next.</w:t>
      </w:r>
      <w:r w:rsidDel="00000000" w:rsidR="00000000" w:rsidRPr="00000000">
        <w:rPr>
          <w:rtl w:val="0"/>
        </w:rPr>
      </w:r>
    </w:p>
    <w:p w:rsidR="00000000" w:rsidDel="00000000" w:rsidP="00000000" w:rsidRDefault="00000000" w:rsidRPr="00000000" w14:paraId="000000E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Phone”.</w:t>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909445"/>
            <wp:effectExtent b="0" l="0" r="0" t="0"/>
            <wp:docPr id="131"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731510" cy="190944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 &amp; new.</w:t>
      </w:r>
      <w:r w:rsidDel="00000000" w:rsidR="00000000" w:rsidRPr="00000000">
        <w:rPr>
          <w:rtl w:val="0"/>
        </w:rPr>
      </w:r>
    </w:p>
    <w:p w:rsidR="00000000" w:rsidDel="00000000" w:rsidP="00000000" w:rsidRDefault="00000000" w:rsidRPr="00000000" w14:paraId="000000EA">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Email field in object Jewel Customer</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 &gt;&gt; click on the object. </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“Email” and click Next.</w:t>
      </w: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Email”.</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w:t>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pStyle w:val="Heading3"/>
        <w:spacing w:after="150" w:before="240" w:lineRule="auto"/>
        <w:rPr>
          <w:color w:val="2d2828"/>
          <w:sz w:val="38"/>
          <w:szCs w:val="38"/>
        </w:rPr>
      </w:pPr>
      <w:r w:rsidDel="00000000" w:rsidR="00000000" w:rsidRPr="00000000">
        <w:rPr>
          <w:color w:val="2d2828"/>
          <w:sz w:val="38"/>
          <w:szCs w:val="38"/>
          <w:rtl w:val="0"/>
        </w:rPr>
        <w:t xml:space="preserve">Creating the number field in Item object</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“Number” and click Next.</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Given the Field Label as “ Purity” and length as “ 2 ”.</w:t>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862455"/>
            <wp:effectExtent b="0" l="0" r="0" t="0"/>
            <wp:docPr id="132"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31510" cy="186245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will be auto populated, and click on Next &gt;&gt; Next &gt;&gt; Save.</w:t>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Picklist Field in Item Object</w:t>
      </w:r>
      <w:r w:rsidDel="00000000" w:rsidR="00000000" w:rsidRPr="00000000">
        <w:rPr>
          <w:rtl w:val="0"/>
        </w:rPr>
        <w:t xml:space="preserve">To create fields in an object:</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39"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bar&gt;&gt; click on the object.</w:t>
      </w:r>
      <w:r w:rsidDel="00000000" w:rsidR="00000000" w:rsidRPr="00000000">
        <w:rPr>
          <w:rtl w:val="0"/>
        </w:rPr>
      </w:r>
    </w:p>
    <w:p w:rsidR="00000000" w:rsidDel="00000000" w:rsidP="00000000" w:rsidRDefault="00000000" w:rsidRPr="00000000" w14:paraId="000000F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“Picklist” and click Next.</w:t>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Field Label as “Item Type”.</w:t>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values select “Enter values(Gold,Silver), with each value separated by a new line" and enter values as shown below.</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32710"/>
            <wp:effectExtent b="0" l="0" r="0" t="0"/>
            <wp:docPr id="133"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5731510" cy="263271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ffffff" w:val="clear"/>
        <w:spacing w:after="0" w:before="39"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Next? Next ?Next ?Save .</w:t>
      </w:r>
      <w:r w:rsidDel="00000000" w:rsidR="00000000" w:rsidRPr="00000000">
        <w:rPr>
          <w:rtl w:val="0"/>
        </w:rPr>
      </w:r>
    </w:p>
    <w:p w:rsidR="00000000" w:rsidDel="00000000" w:rsidP="00000000" w:rsidRDefault="00000000" w:rsidRPr="00000000" w14:paraId="0000010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Currency Field in Price Object</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name(Price) in quick find bar &gt;&gt; click on the object. </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“Currency” and click Next.</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91665"/>
            <wp:effectExtent b="0" l="0" r="0" t="0"/>
            <wp:docPr id="134"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731510" cy="189166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Field Label as “Gold Price” and length as “ 8”and decimal 0.Field name will be auto generated.</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Next &gt;&gt; Next &gt;&gt; Next &gt;&gt;Save .</w:t>
      </w:r>
      <w:r w:rsidDel="00000000" w:rsidR="00000000" w:rsidRPr="00000000">
        <w:rPr>
          <w:rtl w:val="0"/>
        </w:rPr>
      </w:r>
    </w:p>
    <w:p w:rsidR="00000000" w:rsidDel="00000000" w:rsidP="00000000" w:rsidRDefault="00000000" w:rsidRPr="00000000" w14:paraId="0000010B">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Formula Field(Cross Object) in Item Object</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fields in an object:</w:t>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(Note:Create a Lookup Relationship in Item Object to Price Object with Field Name:Prices)</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39"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“Fields &amp; Relationships” &gt;&gt; New.</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Select Data type as “Formula” and click Next.</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Field Label and Field Name as “Gold Price” and select formula return type as “Currency” and click next.</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65095"/>
            <wp:effectExtent b="0" l="0" r="0" t="0"/>
            <wp:docPr id="10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731510" cy="26650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Under Advanced Formula write down the formula :Prices__r.Gold_price__c  / 10.</w:t>
        <w:br w:type="textWrapping"/>
      </w: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94840"/>
            <wp:effectExtent b="0" l="0" r="0" t="0"/>
            <wp:docPr id="106"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31510" cy="189484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click “Check Syntax” and Next &gt;&gt; Next &gt;&gt; Save &amp; New.</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highlight w:val="white"/>
          <w:u w:val="none"/>
          <w:vertAlign w:val="baseline"/>
        </w:rPr>
      </w:pPr>
      <w:r w:rsidDel="00000000" w:rsidR="00000000" w:rsidRPr="00000000">
        <w:rPr>
          <w:rtl w:val="0"/>
        </w:rPr>
      </w:r>
    </w:p>
    <w:p w:rsidR="00000000" w:rsidDel="00000000" w:rsidP="00000000" w:rsidRDefault="00000000" w:rsidRPr="00000000" w14:paraId="00000116">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Remaining Fields in Objects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create the remaining fields using the data types mentioned.</w:t>
      </w:r>
      <w:r w:rsidDel="00000000" w:rsidR="00000000" w:rsidRPr="00000000">
        <w:rPr>
          <w:rtl w:val="0"/>
        </w:rPr>
      </w:r>
    </w:p>
    <w:p w:rsidR="00000000" w:rsidDel="00000000" w:rsidP="00000000" w:rsidRDefault="00000000" w:rsidRPr="00000000" w14:paraId="00000118">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
        <w:tblW w:w="8610.0" w:type="dxa"/>
        <w:jc w:val="left"/>
        <w:tblInd w:w="-100.0" w:type="dxa"/>
        <w:tblLayout w:type="fixed"/>
        <w:tblLook w:val="0400"/>
      </w:tblPr>
      <w:tblGrid>
        <w:gridCol w:w="654"/>
        <w:gridCol w:w="1921"/>
        <w:gridCol w:w="6035"/>
        <w:tblGridChange w:id="0">
          <w:tblGrid>
            <w:gridCol w:w="65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Fields</w:t>
            </w:r>
            <w:r w:rsidDel="00000000" w:rsidR="00000000" w:rsidRPr="00000000">
              <w:rPr>
                <w:rtl w:val="0"/>
              </w:rPr>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Jewel Customer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
              <w:tblW w:w="5815.0" w:type="dxa"/>
              <w:jc w:val="left"/>
              <w:tblLayout w:type="fixed"/>
              <w:tblLook w:val="0400"/>
            </w:tblPr>
            <w:tblGrid>
              <w:gridCol w:w="2778"/>
              <w:gridCol w:w="3037"/>
              <w:tblGridChange w:id="0">
                <w:tblGrid>
                  <w:gridCol w:w="2778"/>
                  <w:gridCol w:w="30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Street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Text(18)</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Zip/Postal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Text(6)</w:t>
                  </w:r>
                  <w:r w:rsidDel="00000000" w:rsidR="00000000" w:rsidRPr="00000000">
                    <w:rPr>
                      <w:rtl w:val="0"/>
                    </w:rPr>
                  </w:r>
                </w:p>
              </w:tc>
            </w:tr>
          </w:tbl>
          <w:p w:rsidR="00000000" w:rsidDel="00000000" w:rsidP="00000000" w:rsidRDefault="00000000" w:rsidRPr="00000000" w14:paraId="000001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2C">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4"/>
        <w:tblW w:w="7116.0" w:type="dxa"/>
        <w:jc w:val="left"/>
        <w:tblInd w:w="-100.0" w:type="dxa"/>
        <w:tblLayout w:type="fixed"/>
        <w:tblLook w:val="0400"/>
      </w:tblPr>
      <w:tblGrid>
        <w:gridCol w:w="334"/>
        <w:gridCol w:w="747"/>
        <w:gridCol w:w="6035"/>
        <w:tblGridChange w:id="0">
          <w:tblGrid>
            <w:gridCol w:w="334"/>
            <w:gridCol w:w="747"/>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5"/>
              <w:tblW w:w="5815.0" w:type="dxa"/>
              <w:jc w:val="left"/>
              <w:tblLayout w:type="fixed"/>
              <w:tblLook w:val="0400"/>
            </w:tblPr>
            <w:tblGrid>
              <w:gridCol w:w="2645"/>
              <w:gridCol w:w="3170"/>
              <w:tblGridChange w:id="0">
                <w:tblGrid>
                  <w:gridCol w:w="2645"/>
                  <w:gridCol w:w="3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bl>
          <w:p w:rsidR="00000000" w:rsidDel="00000000" w:rsidP="00000000" w:rsidRDefault="00000000" w:rsidRPr="00000000" w14:paraId="000001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c>
      </w:tr>
    </w:tbl>
    <w:p w:rsidR="00000000" w:rsidDel="00000000" w:rsidP="00000000" w:rsidRDefault="00000000" w:rsidRPr="00000000" w14:paraId="00000134">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6"/>
        <w:tblW w:w="9226.0" w:type="dxa"/>
        <w:jc w:val="left"/>
        <w:tblInd w:w="-100.0" w:type="dxa"/>
        <w:tblLayout w:type="fixed"/>
        <w:tblLook w:val="0400"/>
      </w:tblPr>
      <w:tblGrid>
        <w:gridCol w:w="334"/>
        <w:gridCol w:w="667"/>
        <w:gridCol w:w="8225"/>
        <w:tblGridChange w:id="0">
          <w:tblGrid>
            <w:gridCol w:w="334"/>
            <w:gridCol w:w="667"/>
            <w:gridCol w:w="82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7"/>
              <w:tblW w:w="8005.0" w:type="dxa"/>
              <w:jc w:val="left"/>
              <w:tblLayout w:type="fixed"/>
              <w:tblLook w:val="0400"/>
            </w:tblPr>
            <w:tblGrid>
              <w:gridCol w:w="2962"/>
              <w:gridCol w:w="5043"/>
              <w:tblGridChange w:id="0">
                <w:tblGrid>
                  <w:gridCol w:w="2962"/>
                  <w:gridCol w:w="50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Label:Customer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Lookup Relationship with Jewel Customer Object</w:t>
                  </w:r>
                  <w:r w:rsidDel="00000000" w:rsidR="00000000" w:rsidRPr="00000000">
                    <w:rPr>
                      <w:rtl w:val="0"/>
                    </w:rPr>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Text(20)</w:t>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(Length=5,Decimal=5)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Percentage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(Length=2,Decimal=0)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Expected Days Of Return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8"/>
                    <w:tblW w:w="1294.0" w:type="dxa"/>
                    <w:jc w:val="center"/>
                    <w:tblLayout w:type="fixed"/>
                    <w:tblLook w:val="0400"/>
                  </w:tblPr>
                  <w:tblGrid>
                    <w:gridCol w:w="1294"/>
                    <w:tblGridChange w:id="0">
                      <w:tblGrid>
                        <w:gridCol w:w="1294"/>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Days</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 Days</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 Days</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8-10 Days</w:t>
                        </w:r>
                        <w:r w:rsidDel="00000000" w:rsidR="00000000" w:rsidRPr="00000000">
                          <w:rPr>
                            <w:rtl w:val="0"/>
                          </w:rPr>
                        </w:r>
                      </w:p>
                    </w:tc>
                  </w:tr>
                </w:tbl>
                <w:p w:rsidR="00000000" w:rsidDel="00000000" w:rsidP="00000000" w:rsidRDefault="00000000" w:rsidRPr="00000000" w14:paraId="000001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9"/>
                    <w:tblW w:w="1054.0" w:type="dxa"/>
                    <w:jc w:val="center"/>
                    <w:tblLayout w:type="fixed"/>
                    <w:tblLook w:val="0400"/>
                  </w:tblPr>
                  <w:tblGrid>
                    <w:gridCol w:w="1054"/>
                    <w:tblGridChange w:id="0">
                      <w:tblGrid>
                        <w:gridCol w:w="1054"/>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Critical</w:t>
                        </w:r>
                        <w:r w:rsidDel="00000000" w:rsidR="00000000" w:rsidRPr="00000000">
                          <w:rPr>
                            <w:rtl w:val="0"/>
                          </w:rPr>
                        </w:r>
                      </w:p>
                    </w:tc>
                  </w:tr>
                </w:tbl>
                <w:p w:rsidR="00000000" w:rsidDel="00000000" w:rsidP="00000000" w:rsidRDefault="00000000" w:rsidRPr="00000000" w14:paraId="000001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0"/>
                    <w:tblW w:w="3068.0" w:type="dxa"/>
                    <w:jc w:val="center"/>
                    <w:tblLayout w:type="fixed"/>
                    <w:tblLook w:val="0400"/>
                  </w:tblPr>
                  <w:tblGrid>
                    <w:gridCol w:w="3068"/>
                    <w:tblGridChange w:id="0">
                      <w:tblGrid>
                        <w:gridCol w:w="30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(Prices__r.Silver_price__c  / 1000)</w:t>
                        </w:r>
                        <w:r w:rsidDel="00000000" w:rsidR="00000000" w:rsidRPr="00000000">
                          <w:rPr>
                            <w:rtl w:val="0"/>
                          </w:rPr>
                        </w:r>
                      </w:p>
                    </w:tc>
                  </w:tr>
                </w:tbl>
                <w:p w:rsidR="00000000" w:rsidDel="00000000" w:rsidP="00000000" w:rsidRDefault="00000000" w:rsidRPr="00000000" w14:paraId="0000015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Purity Gold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1"/>
                    <w:tblW w:w="2988.0" w:type="dxa"/>
                    <w:jc w:val="center"/>
                    <w:tblLayout w:type="fixed"/>
                    <w:tblLook w:val="0400"/>
                  </w:tblPr>
                  <w:tblGrid>
                    <w:gridCol w:w="2988"/>
                    <w:tblGridChange w:id="0">
                      <w:tblGrid>
                        <w:gridCol w:w="29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((Prices__r.Gold_price__c *  Purity__c ) / 24) / 10</w:t>
                        </w:r>
                        <w:r w:rsidDel="00000000" w:rsidR="00000000" w:rsidRPr="00000000">
                          <w:rPr>
                            <w:rtl w:val="0"/>
                          </w:rPr>
                        </w:r>
                      </w:p>
                    </w:tc>
                  </w:tr>
                </w:tbl>
                <w:p w:rsidR="00000000" w:rsidDel="00000000" w:rsidP="00000000" w:rsidRDefault="00000000" w:rsidRPr="00000000" w14:paraId="0000016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2"/>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(Weight__c  -  Stone_weight__c)</w:t>
                        </w:r>
                        <w:r w:rsidDel="00000000" w:rsidR="00000000" w:rsidRPr="00000000">
                          <w:rPr>
                            <w:rtl w:val="0"/>
                          </w:rPr>
                        </w:r>
                      </w:p>
                    </w:tc>
                  </w:tr>
                </w:tbl>
                <w:p w:rsidR="00000000" w:rsidDel="00000000" w:rsidP="00000000" w:rsidRDefault="00000000" w:rsidRPr="00000000" w14:paraId="0000016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3"/>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Total_weight__c  *   Purity_Gold_price__c  , Total_weight__c  *  Silver_price__c )</w:t>
                        </w:r>
                        <w:r w:rsidDel="00000000" w:rsidR="00000000" w:rsidRPr="00000000">
                          <w:rPr>
                            <w:rtl w:val="0"/>
                          </w:rPr>
                        </w:r>
                      </w:p>
                    </w:tc>
                  </w:tr>
                </w:tbl>
                <w:p w:rsidR="00000000" w:rsidDel="00000000" w:rsidP="00000000" w:rsidRDefault="00000000" w:rsidRPr="00000000" w14:paraId="000001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4"/>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Percentage__c  ) / 100</w:t>
                        </w:r>
                        <w:r w:rsidDel="00000000" w:rsidR="00000000" w:rsidRPr="00000000">
                          <w:rPr>
                            <w:rtl w:val="0"/>
                          </w:rPr>
                        </w:r>
                      </w:p>
                    </w:tc>
                  </w:tr>
                </w:tbl>
                <w:p w:rsidR="00000000" w:rsidDel="00000000" w:rsidP="00000000" w:rsidRDefault="00000000" w:rsidRPr="00000000" w14:paraId="000001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5"/>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Weight__c   *  300 ,  Weight__c  *  10 )</w:t>
                        </w:r>
                        <w:r w:rsidDel="00000000" w:rsidR="00000000" w:rsidRPr="00000000">
                          <w:rPr>
                            <w:rtl w:val="0"/>
                          </w:rPr>
                        </w:r>
                      </w:p>
                    </w:tc>
                  </w:tr>
                </w:tbl>
                <w:p w:rsidR="00000000" w:rsidDel="00000000" w:rsidP="00000000" w:rsidRDefault="00000000" w:rsidRPr="00000000" w14:paraId="0000018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84">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6"/>
        <w:tblW w:w="8290.0" w:type="dxa"/>
        <w:jc w:val="left"/>
        <w:tblInd w:w="-100.0" w:type="dxa"/>
        <w:tblLayout w:type="fixed"/>
        <w:tblLook w:val="0400"/>
      </w:tblPr>
      <w:tblGrid>
        <w:gridCol w:w="334"/>
        <w:gridCol w:w="1921"/>
        <w:gridCol w:w="6035"/>
        <w:tblGridChange w:id="0">
          <w:tblGrid>
            <w:gridCol w:w="33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Order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7"/>
              <w:tblW w:w="5815.0" w:type="dxa"/>
              <w:jc w:val="left"/>
              <w:tblLayout w:type="fixed"/>
              <w:tblLook w:val="0400"/>
            </w:tblPr>
            <w:tblGrid>
              <w:gridCol w:w="3049"/>
              <w:gridCol w:w="2766"/>
              <w:tblGridChange w:id="0">
                <w:tblGrid>
                  <w:gridCol w:w="3049"/>
                  <w:gridCol w:w="276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Order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8"/>
                    <w:tblW w:w="1801.0" w:type="dxa"/>
                    <w:jc w:val="center"/>
                    <w:tblLayout w:type="fixed"/>
                    <w:tblLook w:val="0400"/>
                  </w:tblPr>
                  <w:tblGrid>
                    <w:gridCol w:w="1801"/>
                    <w:tblGridChange w:id="0">
                      <w:tblGrid>
                        <w:gridCol w:w="1801"/>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Started</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Started</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Hold</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Completed</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Completed</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93">
      <w:pPr>
        <w:shd w:fill="ffffff" w:val="clea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19"/>
        <w:tblW w:w="9226.0" w:type="dxa"/>
        <w:jc w:val="left"/>
        <w:tblInd w:w="-100.0" w:type="dxa"/>
        <w:tblLayout w:type="fixed"/>
        <w:tblLook w:val="0400"/>
      </w:tblPr>
      <w:tblGrid>
        <w:gridCol w:w="370"/>
        <w:gridCol w:w="8856"/>
        <w:tblGridChange w:id="0">
          <w:tblGrid>
            <w:gridCol w:w="370"/>
            <w:gridCol w:w="885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create the remaining fields using the data types mentioned.</w:t>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20"/>
              <w:tblW w:w="8610.0" w:type="dxa"/>
              <w:jc w:val="left"/>
              <w:tblLayout w:type="fixed"/>
              <w:tblLook w:val="0400"/>
            </w:tblPr>
            <w:tblGrid>
              <w:gridCol w:w="654"/>
              <w:gridCol w:w="1921"/>
              <w:gridCol w:w="6035"/>
              <w:tblGridChange w:id="0">
                <w:tblGrid>
                  <w:gridCol w:w="65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Fields</w:t>
                  </w:r>
                  <w:r w:rsidDel="00000000" w:rsidR="00000000" w:rsidRPr="00000000">
                    <w:rPr>
                      <w:rtl w:val="0"/>
                    </w:rPr>
                  </w:r>
                </w:p>
              </w:tc>
            </w:tr>
            <w:tr>
              <w:trPr>
                <w:cantSplit w:val="0"/>
                <w:trHeight w:val="2876"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Jewel Customer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1"/>
                    <w:tblW w:w="5815.0" w:type="dxa"/>
                    <w:jc w:val="left"/>
                    <w:tblLayout w:type="fixed"/>
                    <w:tblLook w:val="0400"/>
                  </w:tblPr>
                  <w:tblGrid>
                    <w:gridCol w:w="2778"/>
                    <w:gridCol w:w="3037"/>
                    <w:tblGridChange w:id="0">
                      <w:tblGrid>
                        <w:gridCol w:w="2778"/>
                        <w:gridCol w:w="30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Data type</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Street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Text(20)</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Country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Text(18)</w:t>
                        </w:r>
                        <w:r w:rsidDel="00000000" w:rsidR="00000000" w:rsidRPr="00000000">
                          <w:rPr>
                            <w:rtl w:val="0"/>
                          </w:rPr>
                        </w:r>
                      </w:p>
                    </w:tc>
                  </w:tr>
                  <w:tr>
                    <w:trPr>
                      <w:cantSplit w:val="0"/>
                      <w:trHeight w:val="56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Zip/Postal code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Text(6)</w:t>
                        </w:r>
                        <w:r w:rsidDel="00000000" w:rsidR="00000000" w:rsidRPr="00000000">
                          <w:rPr>
                            <w:rtl w:val="0"/>
                          </w:rPr>
                        </w:r>
                      </w:p>
                    </w:tc>
                  </w:tr>
                </w:tbl>
                <w:p w:rsidR="00000000" w:rsidDel="00000000" w:rsidP="00000000" w:rsidRDefault="00000000" w:rsidRPr="00000000" w14:paraId="000001A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1A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br w:type="textWrapping"/>
            </w:r>
            <w:r w:rsidDel="00000000" w:rsidR="00000000" w:rsidRPr="00000000">
              <w:rPr>
                <w:rtl w:val="0"/>
              </w:rPr>
            </w:r>
          </w:p>
          <w:tbl>
            <w:tblPr>
              <w:tblStyle w:val="Table22"/>
              <w:tblW w:w="7116.0" w:type="dxa"/>
              <w:jc w:val="left"/>
              <w:tblLayout w:type="fixed"/>
              <w:tblLook w:val="0400"/>
            </w:tblPr>
            <w:tblGrid>
              <w:gridCol w:w="334"/>
              <w:gridCol w:w="747"/>
              <w:gridCol w:w="6035"/>
              <w:tblGridChange w:id="0">
                <w:tblGrid>
                  <w:gridCol w:w="334"/>
                  <w:gridCol w:w="747"/>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bl>
                  <w:tblPr>
                    <w:tblStyle w:val="Table23"/>
                    <w:tblW w:w="5815.0" w:type="dxa"/>
                    <w:jc w:val="left"/>
                    <w:tblLayout w:type="fixed"/>
                    <w:tblLook w:val="0400"/>
                  </w:tblPr>
                  <w:tblGrid>
                    <w:gridCol w:w="2645"/>
                    <w:gridCol w:w="3170"/>
                    <w:tblGridChange w:id="0">
                      <w:tblGrid>
                        <w:gridCol w:w="2645"/>
                        <w:gridCol w:w="31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bl>
                <w:p w:rsidR="00000000" w:rsidDel="00000000" w:rsidP="00000000" w:rsidRDefault="00000000" w:rsidRPr="00000000" w14:paraId="000001B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br w:type="textWrapping"/>
                  </w:r>
                  <w:r w:rsidDel="00000000" w:rsidR="00000000" w:rsidRPr="00000000">
                    <w:rPr>
                      <w:rtl w:val="0"/>
                    </w:rPr>
                  </w:r>
                </w:p>
              </w:tc>
            </w:tr>
          </w:tbl>
          <w:p w:rsidR="00000000" w:rsidDel="00000000" w:rsidP="00000000" w:rsidRDefault="00000000" w:rsidRPr="00000000" w14:paraId="000001B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br w:type="textWrapping"/>
            </w:r>
            <w:r w:rsidDel="00000000" w:rsidR="00000000" w:rsidRPr="00000000">
              <w:rPr>
                <w:rtl w:val="0"/>
              </w:rPr>
            </w:r>
          </w:p>
          <w:tbl>
            <w:tblPr>
              <w:tblStyle w:val="Table24"/>
              <w:tblW w:w="8636.0" w:type="dxa"/>
              <w:jc w:val="left"/>
              <w:tblLayout w:type="fixed"/>
              <w:tblLook w:val="0400"/>
            </w:tblPr>
            <w:tblGrid>
              <w:gridCol w:w="334"/>
              <w:gridCol w:w="667"/>
              <w:gridCol w:w="7635"/>
              <w:tblGridChange w:id="0">
                <w:tblGrid>
                  <w:gridCol w:w="334"/>
                  <w:gridCol w:w="667"/>
                  <w:gridCol w:w="76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5"/>
                    <w:tblW w:w="7415.0" w:type="dxa"/>
                    <w:jc w:val="left"/>
                    <w:tblLayout w:type="fixed"/>
                    <w:tblLook w:val="0400"/>
                  </w:tblPr>
                  <w:tblGrid>
                    <w:gridCol w:w="2739"/>
                    <w:gridCol w:w="4676"/>
                    <w:tblGridChange w:id="0">
                      <w:tblGrid>
                        <w:gridCol w:w="2739"/>
                        <w:gridCol w:w="467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Label:Customer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Lookup Relationship with Jewel Customer Object</w:t>
                        </w:r>
                        <w:r w:rsidDel="00000000" w:rsidR="00000000" w:rsidRPr="00000000">
                          <w:rPr>
                            <w:rtl w:val="0"/>
                          </w:rPr>
                        </w:r>
                      </w:p>
                    </w:tc>
                  </w:tr>
                  <w:tr>
                    <w:trPr>
                      <w:cantSplit w:val="0"/>
                      <w:trHeight w:val="783"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Text(20)</w:t>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(Length=5,Decimal=5)</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Percentage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Number</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(Length=2,Decimal=0)</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Currency</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(Length=8,Decimal=2)</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Expected Days Of Return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6"/>
                          <w:tblW w:w="1294.0" w:type="dxa"/>
                          <w:jc w:val="center"/>
                          <w:tblLayout w:type="fixed"/>
                          <w:tblLook w:val="0400"/>
                        </w:tblPr>
                        <w:tblGrid>
                          <w:gridCol w:w="1294"/>
                          <w:tblGridChange w:id="0">
                            <w:tblGrid>
                              <w:gridCol w:w="1294"/>
                            </w:tblGrid>
                          </w:tblGridChange>
                        </w:tblGrid>
                        <w:tr>
                          <w:trPr>
                            <w:cantSplit w:val="0"/>
                            <w:trHeight w:val="125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 Days</w:t>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4-5 Days</w:t>
                              </w: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6-7 Days</w:t>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8-10 Days</w:t>
                              </w:r>
                              <w:r w:rsidDel="00000000" w:rsidR="00000000" w:rsidRPr="00000000">
                                <w:rPr>
                                  <w:rtl w:val="0"/>
                                </w:rPr>
                              </w:r>
                            </w:p>
                          </w:tc>
                        </w:tr>
                      </w:tbl>
                      <w:p w:rsidR="00000000" w:rsidDel="00000000" w:rsidP="00000000" w:rsidRDefault="00000000" w:rsidRPr="00000000" w14:paraId="000001C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Priority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7"/>
                          <w:tblW w:w="1054.0" w:type="dxa"/>
                          <w:jc w:val="center"/>
                          <w:tblLayout w:type="fixed"/>
                          <w:tblLook w:val="0400"/>
                        </w:tblPr>
                        <w:tblGrid>
                          <w:gridCol w:w="1054"/>
                          <w:tblGridChange w:id="0">
                            <w:tblGrid>
                              <w:gridCol w:w="1054"/>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Low</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Medium</w:t>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High</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Critical</w:t>
                              </w:r>
                              <w:r w:rsidDel="00000000" w:rsidR="00000000" w:rsidRPr="00000000">
                                <w:rPr>
                                  <w:rtl w:val="0"/>
                                </w:rPr>
                              </w:r>
                            </w:p>
                          </w:tc>
                        </w:tr>
                      </w:tbl>
                      <w:p w:rsidR="00000000" w:rsidDel="00000000" w:rsidP="00000000" w:rsidRDefault="00000000" w:rsidRPr="00000000" w14:paraId="000001D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8"/>
                          <w:tblW w:w="3068.0" w:type="dxa"/>
                          <w:jc w:val="center"/>
                          <w:tblLayout w:type="fixed"/>
                          <w:tblLook w:val="0400"/>
                        </w:tblPr>
                        <w:tblGrid>
                          <w:gridCol w:w="3068"/>
                          <w:tblGridChange w:id="0">
                            <w:tblGrid>
                              <w:gridCol w:w="306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(Prices__r.Silver_price__c  / 1000)</w:t>
                              </w:r>
                              <w:r w:rsidDel="00000000" w:rsidR="00000000" w:rsidRPr="00000000">
                                <w:rPr>
                                  <w:rtl w:val="0"/>
                                </w:rPr>
                              </w:r>
                            </w:p>
                          </w:tc>
                        </w:tr>
                      </w:tbl>
                      <w:p w:rsidR="00000000" w:rsidDel="00000000" w:rsidP="00000000" w:rsidRDefault="00000000" w:rsidRPr="00000000" w14:paraId="000001D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Purity Gold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29"/>
                          <w:tblW w:w="2988.0" w:type="dxa"/>
                          <w:jc w:val="center"/>
                          <w:tblLayout w:type="fixed"/>
                          <w:tblLook w:val="0400"/>
                        </w:tblPr>
                        <w:tblGrid>
                          <w:gridCol w:w="2988"/>
                          <w:tblGridChange w:id="0">
                            <w:tblGrid>
                              <w:gridCol w:w="298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((Prices__r.Gold_price__c *  Purity__c ) / 24) / 10</w:t>
                              </w:r>
                              <w:r w:rsidDel="00000000" w:rsidR="00000000" w:rsidRPr="00000000">
                                <w:rPr>
                                  <w:rtl w:val="0"/>
                                </w:rPr>
                              </w:r>
                            </w:p>
                          </w:tc>
                        </w:tr>
                      </w:tbl>
                      <w:p w:rsidR="00000000" w:rsidDel="00000000" w:rsidP="00000000" w:rsidRDefault="00000000" w:rsidRPr="00000000" w14:paraId="000001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0"/>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(Weight__c  -  Stone_weight__c)</w:t>
                              </w:r>
                              <w:r w:rsidDel="00000000" w:rsidR="00000000" w:rsidRPr="00000000">
                                <w:rPr>
                                  <w:rtl w:val="0"/>
                                </w:rPr>
                              </w:r>
                            </w:p>
                          </w:tc>
                        </w:tr>
                      </w:tbl>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(Decimal=3)</w:t>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1"/>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Total_weight__c  *   Purity_Gold_price__c  , Total_weight__c  *  Silver_price__c )</w:t>
                              </w:r>
                              <w:r w:rsidDel="00000000" w:rsidR="00000000" w:rsidRPr="00000000">
                                <w:rPr>
                                  <w:rtl w:val="0"/>
                                </w:rPr>
                              </w:r>
                            </w:p>
                          </w:tc>
                        </w:tr>
                      </w:tbl>
                      <w:p w:rsidR="00000000" w:rsidDel="00000000" w:rsidP="00000000" w:rsidRDefault="00000000" w:rsidRPr="00000000" w14:paraId="000001F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2"/>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Percentage__c  ) / 100</w:t>
                              </w:r>
                              <w:r w:rsidDel="00000000" w:rsidR="00000000" w:rsidRPr="00000000">
                                <w:rPr>
                                  <w:rtl w:val="0"/>
                                </w:rPr>
                              </w:r>
                            </w:p>
                          </w:tc>
                        </w:tr>
                      </w:tbl>
                      <w:p w:rsidR="00000000" w:rsidDel="00000000" w:rsidP="00000000" w:rsidRDefault="00000000" w:rsidRPr="00000000" w14:paraId="000001F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(Return Type:Currency)</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3"/>
                          <w:tblW w:w="2695.0" w:type="dxa"/>
                          <w:jc w:val="center"/>
                          <w:tblLayout w:type="fixed"/>
                          <w:tblLook w:val="0400"/>
                        </w:tblPr>
                        <w:tblGrid>
                          <w:gridCol w:w="2695"/>
                          <w:tblGridChange w:id="0">
                            <w:tblGrid>
                              <w:gridCol w:w="26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Item_Type__c ,"Gold"),  Weight__c   *  300 ,  Weight__c  *  10 )</w:t>
                              </w:r>
                              <w:r w:rsidDel="00000000" w:rsidR="00000000" w:rsidRPr="00000000">
                                <w:rPr>
                                  <w:rtl w:val="0"/>
                                </w:rPr>
                              </w:r>
                            </w:p>
                          </w:tc>
                        </w:tr>
                      </w:tbl>
                      <w:p w:rsidR="00000000" w:rsidDel="00000000" w:rsidP="00000000" w:rsidRDefault="00000000" w:rsidRPr="00000000" w14:paraId="0000020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34"/>
              <w:tblW w:w="8290.0" w:type="dxa"/>
              <w:jc w:val="left"/>
              <w:tblLayout w:type="fixed"/>
              <w:tblLook w:val="0400"/>
            </w:tblPr>
            <w:tblGrid>
              <w:gridCol w:w="334"/>
              <w:gridCol w:w="1921"/>
              <w:gridCol w:w="6035"/>
              <w:tblGridChange w:id="0">
                <w:tblGrid>
                  <w:gridCol w:w="334"/>
                  <w:gridCol w:w="1921"/>
                  <w:gridCol w:w="60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Order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5"/>
                    <w:tblW w:w="5815.0" w:type="dxa"/>
                    <w:jc w:val="left"/>
                    <w:tblLayout w:type="fixed"/>
                    <w:tblLook w:val="0400"/>
                  </w:tblPr>
                  <w:tblGrid>
                    <w:gridCol w:w="3049"/>
                    <w:gridCol w:w="2766"/>
                    <w:tblGridChange w:id="0">
                      <w:tblGrid>
                        <w:gridCol w:w="3049"/>
                        <w:gridCol w:w="276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Order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Picklist</w:t>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6"/>
                          <w:tblW w:w="1801.0" w:type="dxa"/>
                          <w:jc w:val="center"/>
                          <w:tblLayout w:type="fixed"/>
                          <w:tblLook w:val="0400"/>
                        </w:tblPr>
                        <w:tblGrid>
                          <w:gridCol w:w="1801"/>
                          <w:tblGridChange w:id="0">
                            <w:tblGrid>
                              <w:gridCol w:w="1801"/>
                            </w:tblGrid>
                          </w:tblGridChange>
                        </w:tblGrid>
                        <w:tr>
                          <w:trPr>
                            <w:cantSplit w:val="0"/>
                            <w:trHeight w:val="1194"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Started</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Started</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 Hold</w:t>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Completed</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 Completed</w:t>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1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1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35475c"/>
                <w:rtl w:val="0"/>
              </w:rPr>
              <w:br w:type="textWrapping"/>
            </w:r>
            <w:r w:rsidDel="00000000" w:rsidR="00000000" w:rsidRPr="00000000">
              <w:rPr>
                <w:rtl w:val="0"/>
              </w:rPr>
            </w:r>
          </w:p>
          <w:tbl>
            <w:tblPr>
              <w:tblStyle w:val="Table37"/>
              <w:tblW w:w="8636.0" w:type="dxa"/>
              <w:jc w:val="left"/>
              <w:tblLayout w:type="fixed"/>
              <w:tblLook w:val="0400"/>
            </w:tblPr>
            <w:tblGrid>
              <w:gridCol w:w="417"/>
              <w:gridCol w:w="841"/>
              <w:gridCol w:w="7378"/>
              <w:tblGridChange w:id="0">
                <w:tblGrid>
                  <w:gridCol w:w="417"/>
                  <w:gridCol w:w="841"/>
                  <w:gridCol w:w="7378"/>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38"/>
                    <w:tblW w:w="7158.0" w:type="dxa"/>
                    <w:jc w:val="left"/>
                    <w:tblLayout w:type="fixed"/>
                    <w:tblLook w:val="0400"/>
                  </w:tblPr>
                  <w:tblGrid>
                    <w:gridCol w:w="1742"/>
                    <w:gridCol w:w="5416"/>
                    <w:tblGridChange w:id="0">
                      <w:tblGrid>
                        <w:gridCol w:w="1742"/>
                        <w:gridCol w:w="541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Field Label:Item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Lookup Relationship</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with Item Object</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Ornament</w:t>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Type:Text)</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39"/>
                          <w:tblW w:w="3220.0" w:type="dxa"/>
                          <w:jc w:val="left"/>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Item__r.Ornament__c</w:t>
                              </w:r>
                              <w:r w:rsidDel="00000000" w:rsidR="00000000" w:rsidRPr="00000000">
                                <w:rPr>
                                  <w:rtl w:val="0"/>
                                </w:rPr>
                              </w:r>
                            </w:p>
                          </w:tc>
                        </w:tr>
                      </w:tbl>
                      <w:p w:rsidR="00000000" w:rsidDel="00000000" w:rsidP="00000000" w:rsidRDefault="00000000" w:rsidRPr="00000000" w14:paraId="000002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Stone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40"/>
                          <w:tblW w:w="2922.0" w:type="dxa"/>
                          <w:jc w:val="left"/>
                          <w:tblLayout w:type="fixed"/>
                          <w:tblLook w:val="0400"/>
                        </w:tblPr>
                        <w:tblGrid>
                          <w:gridCol w:w="2922"/>
                          <w:tblGridChange w:id="0">
                            <w:tblGrid>
                              <w:gridCol w:w="292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Item__r.Stone_weight__c</w:t>
                              </w:r>
                              <w:r w:rsidDel="00000000" w:rsidR="00000000" w:rsidRPr="00000000">
                                <w:rPr>
                                  <w:rtl w:val="0"/>
                                </w:rPr>
                              </w:r>
                            </w:p>
                          </w:tc>
                        </w:tr>
                      </w:tbl>
                      <w:p w:rsidR="00000000" w:rsidDel="00000000" w:rsidP="00000000" w:rsidRDefault="00000000" w:rsidRPr="00000000" w14:paraId="000002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Weight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Formula</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Type:Number</w:t>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(Decimal=2)</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bl>
                        <w:tblPr>
                          <w:tblStyle w:val="Table41"/>
                          <w:tblW w:w="2829.0" w:type="dxa"/>
                          <w:jc w:val="left"/>
                          <w:tblLayout w:type="fixed"/>
                          <w:tblLook w:val="0400"/>
                        </w:tblPr>
                        <w:tblGrid>
                          <w:gridCol w:w="2829"/>
                          <w:tblGridChange w:id="0">
                            <w:tblGrid>
                              <w:gridCol w:w="28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Item__r.Total_weight__c</w:t>
                              </w:r>
                              <w:r w:rsidDel="00000000" w:rsidR="00000000" w:rsidRPr="00000000">
                                <w:rPr>
                                  <w:rtl w:val="0"/>
                                </w:rPr>
                              </w:r>
                            </w:p>
                          </w:tc>
                        </w:tr>
                      </w:tbl>
                      <w:p w:rsidR="00000000" w:rsidDel="00000000" w:rsidP="00000000" w:rsidRDefault="00000000" w:rsidRPr="00000000" w14:paraId="000002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2"/>
                          <w:tblW w:w="2295.0" w:type="dxa"/>
                          <w:jc w:val="center"/>
                          <w:tblLayout w:type="fixed"/>
                          <w:tblLook w:val="0400"/>
                        </w:tblPr>
                        <w:tblGrid>
                          <w:gridCol w:w="2295"/>
                          <w:tblGridChange w:id="0">
                            <w:tblGrid>
                              <w:gridCol w:w="22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Item__r.Amount__c</w:t>
                              </w:r>
                              <w:r w:rsidDel="00000000" w:rsidR="00000000" w:rsidRPr="00000000">
                                <w:rPr>
                                  <w:rtl w:val="0"/>
                                </w:rPr>
                              </w:r>
                            </w:p>
                          </w:tc>
                        </w:tr>
                      </w:tbl>
                      <w:p w:rsidR="00000000" w:rsidDel="00000000" w:rsidP="00000000" w:rsidRDefault="00000000" w:rsidRPr="00000000" w14:paraId="000002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Gold/Silver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3"/>
                          <w:tblW w:w="3220.0" w:type="dxa"/>
                          <w:jc w:val="center"/>
                          <w:tblLayout w:type="fixed"/>
                          <w:tblLook w:val="0400"/>
                        </w:tblPr>
                        <w:tblGrid>
                          <w:gridCol w:w="3220"/>
                          <w:tblGridChange w:id="0">
                            <w:tblGrid>
                              <w:gridCol w:w="322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IF(ISPICKVAL(  Item__r.Item_Type__c  ,"Gold"),  Item__r.Gold_price__c  ,  Item__r.Silver_price__c  )</w:t>
                              </w:r>
                              <w:r w:rsidDel="00000000" w:rsidR="00000000" w:rsidRPr="00000000">
                                <w:rPr>
                                  <w:rtl w:val="0"/>
                                </w:rPr>
                              </w:r>
                            </w:p>
                          </w:tc>
                        </w:tr>
                      </w:tbl>
                      <w:p w:rsidR="00000000" w:rsidDel="00000000" w:rsidP="00000000" w:rsidRDefault="00000000" w:rsidRPr="00000000" w14:paraId="0000023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KDM Charge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tbl>
                        <w:tblPr>
                          <w:tblStyle w:val="Table44"/>
                          <w:tblW w:w="2001.0" w:type="dxa"/>
                          <w:jc w:val="center"/>
                          <w:tblLayout w:type="fixed"/>
                          <w:tblLook w:val="0400"/>
                        </w:tblPr>
                        <w:tblGrid>
                          <w:gridCol w:w="2001"/>
                          <w:tblGridChange w:id="0">
                            <w:tblGrid>
                              <w:gridCol w:w="200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Item__r.KDM__c</w:t>
                              </w:r>
                              <w:r w:rsidDel="00000000" w:rsidR="00000000" w:rsidRPr="00000000">
                                <w:rPr>
                                  <w:rtl w:val="0"/>
                                </w:rPr>
                              </w:r>
                            </w:p>
                          </w:tc>
                        </w:tr>
                      </w:tbl>
                      <w:p w:rsidR="00000000" w:rsidDel="00000000" w:rsidP="00000000" w:rsidRDefault="00000000" w:rsidRPr="00000000" w14:paraId="0000023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Making Charges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5"/>
                          <w:tblW w:w="3282.0" w:type="dxa"/>
                          <w:jc w:val="center"/>
                          <w:tblLayout w:type="fixed"/>
                          <w:tblLook w:val="0400"/>
                        </w:tblPr>
                        <w:tblGrid>
                          <w:gridCol w:w="3282"/>
                          <w:tblGridChange w:id="0">
                            <w:tblGrid>
                              <w:gridCol w:w="32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Item__r.Making_Charges__c</w:t>
                              </w:r>
                              <w:r w:rsidDel="00000000" w:rsidR="00000000" w:rsidRPr="00000000">
                                <w:rPr>
                                  <w:rtl w:val="0"/>
                                </w:rPr>
                              </w:r>
                            </w:p>
                          </w:tc>
                        </w:tr>
                      </w:tbl>
                      <w:p w:rsidR="00000000" w:rsidDel="00000000" w:rsidP="00000000" w:rsidRDefault="00000000" w:rsidRPr="00000000" w14:paraId="000002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Stones/other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(Decimal=2)</w:t>
                        </w:r>
                        <w:r w:rsidDel="00000000" w:rsidR="00000000" w:rsidRPr="00000000">
                          <w:rPr>
                            <w:rtl w:val="0"/>
                          </w:rPr>
                        </w:r>
                      </w:p>
                      <w:tbl>
                        <w:tblPr>
                          <w:tblStyle w:val="Table46"/>
                          <w:tblW w:w="3429.0" w:type="dxa"/>
                          <w:jc w:val="center"/>
                          <w:tblLayout w:type="fixed"/>
                          <w:tblLook w:val="0400"/>
                        </w:tblPr>
                        <w:tblGrid>
                          <w:gridCol w:w="3429"/>
                          <w:tblGridChange w:id="0">
                            <w:tblGrid>
                              <w:gridCol w:w="342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Item__r.Stone_other_price__c</w:t>
                              </w:r>
                              <w:r w:rsidDel="00000000" w:rsidR="00000000" w:rsidRPr="00000000">
                                <w:rPr>
                                  <w:rtl w:val="0"/>
                                </w:rPr>
                              </w:r>
                            </w:p>
                          </w:tc>
                        </w:tr>
                      </w:tbl>
                      <w:p w:rsidR="00000000" w:rsidDel="00000000" w:rsidP="00000000" w:rsidRDefault="00000000" w:rsidRPr="00000000" w14:paraId="0000024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Total 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Formula</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(Return Type:Currency)</w:t>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(Decimal=0)</w:t>
                        </w:r>
                        <w:r w:rsidDel="00000000" w:rsidR="00000000" w:rsidRPr="00000000">
                          <w:rPr>
                            <w:rtl w:val="0"/>
                          </w:rPr>
                        </w:r>
                      </w:p>
                      <w:tbl>
                        <w:tblPr>
                          <w:tblStyle w:val="Table47"/>
                          <w:tblW w:w="5196.0" w:type="dxa"/>
                          <w:jc w:val="center"/>
                          <w:tblLayout w:type="fixed"/>
                          <w:tblLook w:val="0400"/>
                        </w:tblPr>
                        <w:tblGrid>
                          <w:gridCol w:w="5196"/>
                          <w:tblGridChange w:id="0">
                            <w:tblGrid>
                              <w:gridCol w:w="519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tcPr>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Amount__c   + KDM_Charge__c  +  Stones_other_price__c  +  Making_Charges__c</w:t>
                              </w:r>
                              <w:r w:rsidDel="00000000" w:rsidR="00000000" w:rsidRPr="00000000">
                                <w:rPr>
                                  <w:rtl w:val="0"/>
                                </w:rPr>
                              </w:r>
                            </w:p>
                          </w:tc>
                        </w:tr>
                      </w:tbl>
                      <w:p w:rsidR="00000000" w:rsidDel="00000000" w:rsidP="00000000" w:rsidRDefault="00000000" w:rsidRPr="00000000" w14:paraId="000002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5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br w:type="textWrapping"/>
                  </w:r>
                  <w:r w:rsidDel="00000000" w:rsidR="00000000" w:rsidRPr="00000000">
                    <w:rPr>
                      <w:rtl w:val="0"/>
                    </w:rPr>
                  </w:r>
                </w:p>
              </w:tc>
            </w:tr>
          </w:tbl>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Billing</w:t>
            </w:r>
            <w:r w:rsidDel="00000000" w:rsidR="00000000" w:rsidRPr="00000000">
              <w:rPr>
                <w:rtl w:val="0"/>
              </w:rPr>
            </w:r>
          </w:p>
        </w:tc>
      </w:tr>
    </w:tbl>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Schema Builder</w:t>
      </w:r>
    </w:p>
    <w:p w:rsidR="00000000" w:rsidDel="00000000" w:rsidP="00000000" w:rsidRDefault="00000000" w:rsidRPr="00000000" w14:paraId="00000256">
      <w:pPr>
        <w:pStyle w:val="Heading3"/>
        <w:shd w:fill="ffffff" w:val="clear"/>
        <w:spacing w:after="150" w:before="240" w:lineRule="auto"/>
        <w:rPr>
          <w:b w:val="0"/>
          <w:color w:val="2d2828"/>
          <w:sz w:val="24"/>
          <w:szCs w:val="24"/>
        </w:rPr>
      </w:pPr>
      <w:r w:rsidDel="00000000" w:rsidR="00000000" w:rsidRPr="00000000">
        <w:rPr>
          <w:b w:val="0"/>
          <w:sz w:val="24"/>
          <w:szCs w:val="24"/>
          <w:rtl w:val="0"/>
        </w:rPr>
        <w:t xml:space="preserve">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76220"/>
            <wp:effectExtent b="0" l="0" r="0" t="0"/>
            <wp:docPr id="107"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31510" cy="277622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Creating the Field Dependencies</w:t>
      </w:r>
    </w:p>
    <w:p w:rsidR="00000000" w:rsidDel="00000000" w:rsidP="00000000" w:rsidRDefault="00000000" w:rsidRPr="00000000" w14:paraId="0000025A">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25B">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5C">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Field Dependencies  are used to create relationships between fields within an object. They allow you to control the visibility and availability of fields based on the values selected in other fields.</w:t>
      </w:r>
      <w:r w:rsidDel="00000000" w:rsidR="00000000" w:rsidRPr="00000000">
        <w:rPr>
          <w:rtl w:val="0"/>
        </w:rPr>
      </w:r>
    </w:p>
    <w:p w:rsidR="00000000" w:rsidDel="00000000" w:rsidP="00000000" w:rsidRDefault="00000000" w:rsidRPr="00000000" w14:paraId="0000025D">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Go to setup &gt;&gt; click on Object Manager &gt;&gt; type object name(Item) in quick find bar &gt;&gt; click on the object. </w:t>
      </w:r>
      <w:r w:rsidDel="00000000" w:rsidR="00000000" w:rsidRPr="00000000">
        <w:rPr>
          <w:rtl w:val="0"/>
        </w:rPr>
      </w:r>
    </w:p>
    <w:p w:rsidR="00000000" w:rsidDel="00000000" w:rsidP="00000000" w:rsidRDefault="00000000" w:rsidRPr="00000000" w14:paraId="0000025E">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Fields &amp; Relationships and click on the Priority field.</w:t>
      </w:r>
      <w:r w:rsidDel="00000000" w:rsidR="00000000" w:rsidRPr="00000000">
        <w:rPr>
          <w:rtl w:val="0"/>
        </w:rPr>
      </w:r>
    </w:p>
    <w:p w:rsidR="00000000" w:rsidDel="00000000" w:rsidP="00000000" w:rsidRDefault="00000000" w:rsidRPr="00000000" w14:paraId="0000025F">
      <w:pPr>
        <w:numPr>
          <w:ilvl w:val="0"/>
          <w:numId w:val="46"/>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Search for Field Dependencies and click on New.</w:t>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71750"/>
            <wp:effectExtent b="0" l="0" r="0" t="0"/>
            <wp:docPr id="10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51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Select Controlling Field as “Priority” and Depending field as “Expected Days of Return” &gt;&gt; Continue.</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22730"/>
            <wp:effectExtent b="0" l="0" r="0" t="0"/>
            <wp:docPr id="109"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731510" cy="152273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Select the “Expected Days of Return” values of related Priority values and Click on Include Values &gt;&gt; Save.</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82545"/>
            <wp:effectExtent b="0" l="0" r="0" t="0"/>
            <wp:docPr id="11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73151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 the validation rule</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the validation rule for Postal Code field in Jewel Customer object </w:t>
      </w: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 check whether the fields mentioned in the formula field are created or not , if not go to activity 10 and create those fields mentioned in Jewel Customer object.</w:t>
      </w: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name(Jewel Customer ) in quick find bar&gt;&gt; click on the object.  </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validation rule &gt;&gt; click New.</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45080"/>
            <wp:effectExtent b="0" l="0" r="0" t="0"/>
            <wp:docPr id="111"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73151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Rule name as “Postal Code “.</w:t>
      </w:r>
      <w:r w:rsidDel="00000000" w:rsidR="00000000" w:rsidRPr="00000000">
        <w:rPr>
          <w:rtl w:val="0"/>
        </w:rPr>
      </w:r>
    </w:p>
    <w:p w:rsidR="00000000" w:rsidDel="00000000" w:rsidP="00000000" w:rsidRDefault="00000000" w:rsidRPr="00000000" w14:paraId="0000026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AND(</w:t>
        <w:br w:type="textWrapping"/>
        <w:t xml:space="preserve">    OR(</w:t>
        <w:br w:type="textWrapping"/>
        <w:t xml:space="preserve">        LEN( Zip_Postal_code__c ) &lt;&gt; 6, NOT(REGEX(Zip_Postal_code__c, "^[0-9]{6}$"))),</w:t>
        <w:br w:type="textWrapping"/>
        <w:t xml:space="preserve">        NOT(ISBLANK(Zip_Postal_code__c))</w:t>
        <w:br w:type="textWrapping"/>
        <w:t xml:space="preserve">    )</w:t>
        <w:br w:type="textWrapping"/>
        <w:t xml:space="preserve">)</w:t>
      </w: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592955"/>
            <wp:effectExtent b="0" l="0" r="0" t="0"/>
            <wp:docPr id="112"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731510" cy="459295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“Must contain 6 digits”, select the Error location as Field and select the field as “Zip/Postal code”, and click Save.</w:t>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w:t>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One more Validation rule for Jewel Customer object.</w:t>
      </w: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sz w:val="24"/>
          <w:szCs w:val="24"/>
          <w:rtl w:val="0"/>
        </w:rPr>
        <w:t xml:space="preserve">Enter the Rule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name as “ValidationRuleForJewelCustomerObject “.</w:t>
      </w:r>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OR( ISBLANK( City__c ) , ISBLANK( Country__c ),ISBLANK( Phone__c ),ISBLANK( State__c ),ISBLANK(     Street__c ) )</w:t>
      </w: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“Please fill Required fields”, select the Error location as Top of Page and click Save.</w:t>
      </w:r>
      <w:r w:rsidDel="00000000" w:rsidR="00000000" w:rsidRPr="00000000">
        <w:rPr>
          <w:rtl w:val="0"/>
        </w:rPr>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Validation rule for Item object.</w:t>
      </w:r>
      <w:r w:rsidDel="00000000" w:rsidR="00000000" w:rsidRPr="00000000">
        <w:rPr>
          <w:rtl w:val="0"/>
        </w:rPr>
      </w:r>
    </w:p>
    <w:p w:rsidR="00000000" w:rsidDel="00000000" w:rsidP="00000000" w:rsidRDefault="00000000" w:rsidRPr="00000000" w14:paraId="0000027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Rule name as “ValidationRuleFor Item“.</w:t>
      </w:r>
      <w:r w:rsidDel="00000000" w:rsidR="00000000" w:rsidRPr="00000000">
        <w:rPr>
          <w:rtl w:val="0"/>
        </w:rPr>
      </w:r>
    </w:p>
    <w:p w:rsidR="00000000" w:rsidDel="00000000" w:rsidP="00000000" w:rsidRDefault="00000000" w:rsidRPr="00000000" w14:paraId="0000027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Insert the Error Condition Formula as : -</w:t>
        <w:br w:type="textWrapping"/>
        <w:t xml:space="preserve">OR( ISBLANK(  Amount__c  ) , ISBLANK(  Customer_Name__c  ) ,ISBLANK( Gold_price__c ),ISBLANK( KDM__c ),ISBLANK( Ornament__c ),ISBLANK( Percentage__c ),ISBLANK( Making_Charges__c ),ISBLANK( Prices__c ),ISBLANK( Stone_weight__c ),ISBLANK( Silver_price__c ),ISBLANK( Stone_other_price__c ),ISBLANK( Stone_weight__c ),ISBLANK( Weight__c ))</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Enter the Error Message as “Please fill Required fields”, select the Error location as Top of Page and click Save.</w:t>
      </w: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pStyle w:val="Heading3"/>
        <w:spacing w:after="150" w:before="300" w:lineRule="auto"/>
        <w:rPr>
          <w:color w:val="2d2828"/>
          <w:sz w:val="38"/>
          <w:szCs w:val="38"/>
        </w:rPr>
      </w:pPr>
      <w:r w:rsidDel="00000000" w:rsidR="00000000" w:rsidRPr="00000000">
        <w:rPr>
          <w:color w:val="2d2828"/>
          <w:sz w:val="38"/>
          <w:szCs w:val="38"/>
          <w:rtl w:val="0"/>
        </w:rPr>
        <w:t xml:space="preserve">Profiles</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 </w:t>
      </w: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90" w:line="240" w:lineRule="auto"/>
        <w:ind w:left="0" w:right="-41"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profiles in salesforce </w:t>
      </w:r>
      <w:r w:rsidDel="00000000" w:rsidR="00000000" w:rsidRPr="00000000">
        <w:rPr>
          <w:rtl w:val="0"/>
        </w:rPr>
      </w:r>
    </w:p>
    <w:p w:rsidR="00000000" w:rsidDel="00000000" w:rsidP="00000000" w:rsidRDefault="00000000" w:rsidRPr="00000000" w14:paraId="0000027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profiles: </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By default salesforce provides below standard profiles. </w:t>
      </w:r>
      <w:r w:rsidDel="00000000" w:rsidR="00000000" w:rsidRPr="00000000">
        <w:rPr>
          <w:rtl w:val="0"/>
        </w:rPr>
      </w:r>
    </w:p>
    <w:p w:rsidR="00000000" w:rsidDel="00000000" w:rsidP="00000000" w:rsidRDefault="00000000" w:rsidRPr="00000000" w14:paraId="0000028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Contract Manager</w:t>
      </w:r>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Read Only</w:t>
      </w:r>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Marketing User</w:t>
      </w:r>
      <w:r w:rsidDel="00000000" w:rsidR="00000000" w:rsidRPr="00000000">
        <w:rPr>
          <w:rtl w:val="0"/>
        </w:rPr>
      </w:r>
    </w:p>
    <w:p w:rsidR="00000000" w:rsidDel="00000000" w:rsidP="00000000" w:rsidRDefault="00000000" w:rsidRPr="00000000" w14:paraId="0000028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Solutions Manager</w:t>
      </w: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Standard User</w:t>
      </w:r>
      <w:r w:rsidDel="00000000" w:rsidR="00000000" w:rsidRPr="00000000">
        <w:rPr>
          <w:rtl w:val="0"/>
        </w:rPr>
      </w:r>
    </w:p>
    <w:p w:rsidR="00000000" w:rsidDel="00000000" w:rsidP="00000000" w:rsidRDefault="00000000" w:rsidRPr="00000000" w14:paraId="0000028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System Administrator.</w:t>
      </w: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 cannot </w:t>
      </w:r>
      <w:r w:rsidDel="00000000" w:rsidR="00000000" w:rsidRPr="00000000">
        <w:rPr>
          <w:rFonts w:ascii="Times New Roman" w:cs="Times New Roman" w:eastAsia="Times New Roman" w:hAnsi="Times New Roman"/>
          <w:sz w:val="24"/>
          <w:szCs w:val="24"/>
          <w:rtl w:val="0"/>
        </w:rPr>
        <w:t xml:space="preserve">delete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standard ones </w:t>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Each of these standard ones includes a default set of permissions for all of the standard objects available on the platform. </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Profiles: </w:t>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 ones defined by us. </w:t>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They can be deleted if there are no users assigned with that particular one.</w:t>
      </w:r>
      <w:r w:rsidDel="00000000" w:rsidR="00000000" w:rsidRPr="00000000">
        <w:rPr>
          <w:rtl w:val="0"/>
        </w:rPr>
      </w:r>
    </w:p>
    <w:p w:rsidR="00000000" w:rsidDel="00000000" w:rsidP="00000000" w:rsidRDefault="00000000" w:rsidRPr="00000000" w14:paraId="0000028C">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Great work Admin, you have done so good till now. The GoldSmith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Gold Smith Profile</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a new profile: </w:t>
      </w:r>
      <w:r w:rsidDel="00000000" w:rsidR="00000000" w:rsidRPr="00000000">
        <w:rPr>
          <w:rtl w:val="0"/>
        </w:rPr>
      </w:r>
    </w:p>
    <w:p w:rsidR="00000000" w:rsidDel="00000000" w:rsidP="00000000" w:rsidRDefault="00000000" w:rsidRPr="00000000" w14:paraId="0000029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profiles in quick find box &gt;&gt;click on profiles ?clone the desired profile (System Administrator) &gt;&gt; enter profile name (Gold Smith) &gt;&gt; Save.</w:t>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733550"/>
            <wp:effectExtent b="0" l="0" r="0" t="0"/>
            <wp:docPr id="11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573151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While still on the profile page, then click Edit. </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to Custom Object Permissions and Give access permissions for Jewel Customer,Item,CustomerOrder,Prices,Billings .</w:t>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16455"/>
            <wp:effectExtent b="0" l="0" r="0" t="0"/>
            <wp:docPr id="114"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731510" cy="2116455"/>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and Click on Save.</w:t>
      </w: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Worker Profile</w:t>
      </w:r>
    </w:p>
    <w:p w:rsidR="00000000" w:rsidDel="00000000" w:rsidP="00000000" w:rsidRDefault="00000000" w:rsidRPr="00000000" w14:paraId="00000299">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profiles in quick find box &gt;&gt; click on profiles &gt;&gt; clone the desired profile (Salesforce Platform User) &gt;&gt; enter profile name () &gt;&gt; Save.</w:t>
      </w:r>
      <w:r w:rsidDel="00000000" w:rsidR="00000000" w:rsidRPr="00000000">
        <w:rPr>
          <w:rtl w:val="0"/>
        </w:rPr>
      </w:r>
    </w:p>
    <w:p w:rsidR="00000000" w:rsidDel="00000000" w:rsidP="00000000" w:rsidRDefault="00000000" w:rsidRPr="00000000" w14:paraId="0000029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While still on the profile page, then click Edit. </w:t>
      </w:r>
      <w:r w:rsidDel="00000000" w:rsidR="00000000" w:rsidRPr="00000000">
        <w:rPr>
          <w:rtl w:val="0"/>
        </w:rPr>
      </w:r>
    </w:p>
    <w:p w:rsidR="00000000" w:rsidDel="00000000" w:rsidP="00000000" w:rsidRDefault="00000000" w:rsidRPr="00000000" w14:paraId="0000029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to Custom Object Permissions and Give access permissions for Items,Price and Customer Order objects.</w:t>
      </w:r>
      <w:r w:rsidDel="00000000" w:rsidR="00000000" w:rsidRPr="00000000">
        <w:rPr>
          <w:rtl w:val="0"/>
        </w:rPr>
      </w:r>
    </w:p>
    <w:p w:rsidR="00000000" w:rsidDel="00000000" w:rsidP="00000000" w:rsidRDefault="00000000" w:rsidRPr="00000000" w14:paraId="0000029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Scroll down and Click on Save.</w:t>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pStyle w:val="Heading3"/>
        <w:spacing w:after="150" w:before="300" w:lineRule="auto"/>
        <w:rPr>
          <w:color w:val="2d2828"/>
          <w:sz w:val="38"/>
          <w:szCs w:val="38"/>
        </w:rPr>
      </w:pPr>
      <w:r w:rsidDel="00000000" w:rsidR="00000000" w:rsidRPr="00000000">
        <w:rPr>
          <w:color w:val="2d2828"/>
          <w:sz w:val="38"/>
          <w:szCs w:val="38"/>
          <w:rtl w:val="0"/>
        </w:rPr>
        <w:t xml:space="preserve">Roles</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role in Salesforce defines a user's visibility access at the record level. Roles may be used to specify the types of access that people in your Salesforce organisation can have to data. Simply put, it describes what a user could see within the Salesforce organisation.</w:t>
      </w:r>
      <w:r w:rsidDel="00000000" w:rsidR="00000000" w:rsidRPr="00000000">
        <w:rPr>
          <w:rtl w:val="0"/>
        </w:rPr>
      </w:r>
    </w:p>
    <w:p w:rsidR="00000000" w:rsidDel="00000000" w:rsidP="00000000" w:rsidRDefault="00000000" w:rsidRPr="00000000" w14:paraId="000002A0">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Creating</w:t>
      </w:r>
      <w:r w:rsidDel="00000000" w:rsidR="00000000" w:rsidRPr="00000000">
        <w:rPr>
          <w:color w:val="2d2828"/>
          <w:sz w:val="38"/>
          <w:szCs w:val="38"/>
          <w:rtl w:val="0"/>
        </w:rPr>
        <w:t xml:space="preserve"> Gold Smith Role</w:t>
      </w:r>
    </w:p>
    <w:p w:rsidR="00000000" w:rsidDel="00000000" w:rsidP="00000000" w:rsidRDefault="00000000" w:rsidRPr="00000000" w14:paraId="000002A4">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From setup ,Go to quick find &gt;&gt; Search for Roles &gt;&gt; click on set up roles.</w:t>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126615"/>
            <wp:effectExtent b="0" l="0" r="0" t="0"/>
            <wp:docPr id="79"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731510" cy="212661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Expand All and click on add role under whom this role works.</w:t>
      </w: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845310"/>
            <wp:effectExtent b="0" l="0" r="0" t="0"/>
            <wp:docPr id="80"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31510" cy="184531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Label as “Gold Smith” and Role name gets auto populated. Check to whom this role (Gold Smith) reports. Then click on Save.</w:t>
      </w: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60600"/>
            <wp:effectExtent b="0" l="0" r="0" t="0"/>
            <wp:docPr id="8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one more role as Worker which reports to Gold Smith.</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33625"/>
            <wp:effectExtent b="0" l="0" r="0" t="0"/>
            <wp:docPr id="82"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51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Users</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br w:type="textWrapping"/>
        <w:br w:type="textWrapping"/>
        <w:t xml:space="preserve">Every user in Salesforce has a user account. The user account identifies the user, and the user account settings determine what features and records the user can access. Each user account contains at least the following:</w:t>
      </w:r>
      <w:r w:rsidDel="00000000" w:rsidR="00000000" w:rsidRPr="00000000">
        <w:rPr>
          <w:rtl w:val="0"/>
        </w:rPr>
      </w:r>
    </w:p>
    <w:p w:rsidR="00000000" w:rsidDel="00000000" w:rsidP="00000000" w:rsidRDefault="00000000" w:rsidRPr="00000000" w14:paraId="000002AF">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r>
      <w:r w:rsidDel="00000000" w:rsidR="00000000" w:rsidRPr="00000000">
        <w:rPr>
          <w:rtl w:val="0"/>
        </w:rPr>
      </w:r>
    </w:p>
    <w:p w:rsidR="00000000" w:rsidDel="00000000" w:rsidP="00000000" w:rsidRDefault="00000000" w:rsidRPr="00000000" w14:paraId="000002B0">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Address</w:t>
      </w:r>
      <w:r w:rsidDel="00000000" w:rsidR="00000000" w:rsidRPr="00000000">
        <w:rPr>
          <w:rtl w:val="0"/>
        </w:rPr>
      </w:r>
    </w:p>
    <w:p w:rsidR="00000000" w:rsidDel="00000000" w:rsidP="00000000" w:rsidRDefault="00000000" w:rsidRPr="00000000" w14:paraId="000002B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First Name (optional)</w:t>
      </w:r>
      <w:r w:rsidDel="00000000" w:rsidR="00000000" w:rsidRPr="00000000">
        <w:rPr>
          <w:rtl w:val="0"/>
        </w:rPr>
      </w:r>
    </w:p>
    <w:p w:rsidR="00000000" w:rsidDel="00000000" w:rsidP="00000000" w:rsidRDefault="00000000" w:rsidRPr="00000000" w14:paraId="000002B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User's Last Name</w:t>
      </w:r>
      <w:r w:rsidDel="00000000" w:rsidR="00000000" w:rsidRPr="00000000">
        <w:rPr>
          <w:rtl w:val="0"/>
        </w:rPr>
      </w:r>
    </w:p>
    <w:p w:rsidR="00000000" w:rsidDel="00000000" w:rsidP="00000000" w:rsidRDefault="00000000" w:rsidRPr="00000000" w14:paraId="000002B3">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Nickname</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Licence</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w:t>
      </w:r>
      <w:r w:rsidDel="00000000" w:rsidR="00000000" w:rsidRPr="00000000">
        <w:rPr>
          <w:rtl w:val="0"/>
        </w:rPr>
      </w:r>
    </w:p>
    <w:p w:rsidR="00000000" w:rsidDel="00000000" w:rsidP="00000000" w:rsidRDefault="00000000" w:rsidRPr="00000000" w14:paraId="000002B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(optional)</w:t>
      </w: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User</w:t>
      </w:r>
    </w:p>
    <w:p w:rsidR="00000000" w:rsidDel="00000000" w:rsidP="00000000" w:rsidRDefault="00000000" w:rsidRPr="00000000" w14:paraId="000002BA">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users in quick find box &gt;&gt; select users &gt;&gt; click New user. </w:t>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in the fields </w:t>
      </w:r>
      <w:r w:rsidDel="00000000" w:rsidR="00000000" w:rsidRPr="00000000">
        <w:rPr>
          <w:rtl w:val="0"/>
        </w:rPr>
      </w:r>
    </w:p>
    <w:p w:rsidR="00000000" w:rsidDel="00000000" w:rsidP="00000000" w:rsidRDefault="00000000" w:rsidRPr="00000000" w14:paraId="000002B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w:t>
        <w:tab/>
        <w:t xml:space="preserve">: Niklaus</w:t>
      </w: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Name</w:t>
        <w:tab/>
        <w:t xml:space="preserve">: Mikaelson</w:t>
      </w:r>
      <w:r w:rsidDel="00000000" w:rsidR="00000000" w:rsidRPr="00000000">
        <w:rPr>
          <w:rtl w:val="0"/>
        </w:rPr>
      </w:r>
    </w:p>
    <w:p w:rsidR="00000000" w:rsidDel="00000000" w:rsidP="00000000" w:rsidRDefault="00000000" w:rsidRPr="00000000" w14:paraId="000002B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w:t>
        <w:tab/>
        <w:tab/>
        <w:t xml:space="preserve">: Give a Alias Name</w:t>
      </w: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id</w:t>
        <w:tab/>
        <w:t xml:space="preserve">: Give your Personal Email id</w:t>
      </w:r>
      <w:r w:rsidDel="00000000" w:rsidR="00000000" w:rsidRPr="00000000">
        <w:rPr>
          <w:rtl w:val="0"/>
        </w:rPr>
      </w:r>
    </w:p>
    <w:p w:rsidR="00000000" w:rsidDel="00000000" w:rsidP="00000000" w:rsidRDefault="00000000" w:rsidRPr="00000000" w14:paraId="000002C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w:t>
        <w:tab/>
        <w:t xml:space="preserve">: Username should be in this form: text@text.text</w:t>
      </w:r>
      <w:r w:rsidDel="00000000" w:rsidR="00000000" w:rsidRPr="00000000">
        <w:rPr>
          <w:rtl w:val="0"/>
        </w:rPr>
      </w:r>
    </w:p>
    <w:p w:rsidR="00000000" w:rsidDel="00000000" w:rsidP="00000000" w:rsidRDefault="00000000" w:rsidRPr="00000000" w14:paraId="000002C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 Name</w:t>
        <w:tab/>
        <w:t xml:space="preserve">: Give a Nickname</w:t>
      </w:r>
      <w:r w:rsidDel="00000000" w:rsidR="00000000" w:rsidRPr="00000000">
        <w:rPr>
          <w:rtl w:val="0"/>
        </w:rPr>
      </w:r>
    </w:p>
    <w:p w:rsidR="00000000" w:rsidDel="00000000" w:rsidP="00000000" w:rsidRDefault="00000000" w:rsidRPr="00000000" w14:paraId="000002C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w:t>
        <w:tab/>
        <w:tab/>
        <w:t xml:space="preserve">: Gold Smith</w:t>
      </w:r>
      <w:r w:rsidDel="00000000" w:rsidR="00000000" w:rsidRPr="00000000">
        <w:rPr>
          <w:rtl w:val="0"/>
        </w:rPr>
      </w:r>
    </w:p>
    <w:p w:rsidR="00000000" w:rsidDel="00000000" w:rsidP="00000000" w:rsidRDefault="00000000" w:rsidRPr="00000000" w14:paraId="000002C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licence</w:t>
        <w:tab/>
        <w:t xml:space="preserve">: Salesforce</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Profiles</w:t>
        <w:tab/>
        <w:t xml:space="preserve">: Gold Smith</w:t>
      </w: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06370"/>
            <wp:effectExtent b="0" l="0" r="0" t="0"/>
            <wp:docPr id="83"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31510" cy="270637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w:t>
      </w:r>
    </w:p>
    <w:p w:rsidR="00000000" w:rsidDel="00000000" w:rsidP="00000000" w:rsidRDefault="00000000" w:rsidRPr="00000000" w14:paraId="000002C7">
      <w:pPr>
        <w:pStyle w:val="Heading3"/>
        <w:spacing w:after="150" w:before="240" w:lineRule="auto"/>
        <w:rPr>
          <w:color w:val="2d2828"/>
          <w:sz w:val="38"/>
          <w:szCs w:val="38"/>
        </w:rPr>
      </w:pPr>
      <w:r w:rsidDel="00000000" w:rsidR="00000000" w:rsidRPr="00000000">
        <w:rPr>
          <w:color w:val="2d2828"/>
          <w:sz w:val="38"/>
          <w:szCs w:val="38"/>
          <w:rtl w:val="0"/>
        </w:rPr>
        <w:t xml:space="preserve">Create User</w:t>
      </w:r>
    </w:p>
    <w:p w:rsidR="00000000" w:rsidDel="00000000" w:rsidP="00000000" w:rsidRDefault="00000000" w:rsidRPr="00000000" w14:paraId="000002C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type users in quick find box &gt;&gt; select users &gt;&gt; click New user. </w:t>
      </w: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Fill in the fields </w:t>
      </w:r>
      <w:r w:rsidDel="00000000" w:rsidR="00000000" w:rsidRPr="00000000">
        <w:rPr>
          <w:rtl w:val="0"/>
        </w:rPr>
      </w:r>
    </w:p>
    <w:p w:rsidR="00000000" w:rsidDel="00000000" w:rsidP="00000000" w:rsidRDefault="00000000" w:rsidRPr="00000000" w14:paraId="000002CA">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First Name : Kol</w:t>
      </w:r>
      <w:r w:rsidDel="00000000" w:rsidR="00000000" w:rsidRPr="00000000">
        <w:rPr>
          <w:rtl w:val="0"/>
        </w:rPr>
      </w:r>
    </w:p>
    <w:p w:rsidR="00000000" w:rsidDel="00000000" w:rsidP="00000000" w:rsidRDefault="00000000" w:rsidRPr="00000000" w14:paraId="000002C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Last Name : Mikaelson</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Alias : Give </w:t>
      </w:r>
      <w:r w:rsidDel="00000000" w:rsidR="00000000" w:rsidRPr="00000000">
        <w:rPr>
          <w:rFonts w:ascii="Times New Roman" w:cs="Times New Roman" w:eastAsia="Times New Roman" w:hAnsi="Times New Roman"/>
          <w:sz w:val="24"/>
          <w:szCs w:val="24"/>
          <w:rtl w:val="0"/>
        </w:rPr>
        <w:t xml:space="preserve">an Alias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Name</w:t>
      </w:r>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 id : Give your Personal Email id</w:t>
      </w:r>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Username : Username should be in this form: text@text.text</w:t>
      </w: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Nick Name : Give a Nickname</w:t>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Role : Worker</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User licence : Salesforce Platform</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ffffff" w:val="clear"/>
        <w:spacing w:after="0" w:before="0" w:line="240" w:lineRule="auto"/>
        <w:ind w:left="8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Profiles : Worker</w:t>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Save.</w:t>
      </w:r>
      <w:r w:rsidDel="00000000" w:rsidR="00000000" w:rsidRPr="00000000">
        <w:rPr>
          <w:rtl w:val="0"/>
        </w:rPr>
      </w:r>
    </w:p>
    <w:p w:rsidR="00000000" w:rsidDel="00000000" w:rsidP="00000000" w:rsidRDefault="00000000" w:rsidRPr="00000000" w14:paraId="000002D4">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Note:</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two more users as mentioned in activity 2 using the same profile.</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Page layouts</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Page Layout in Salesforce allows us to customise the design and organise detail and edit pages of records in Salesforce. Page layouts can be used to control the appearance of fields, related lists, and custom links on standard and custom objects' detail and edit pages.</w:t>
      </w:r>
      <w:r w:rsidDel="00000000" w:rsidR="00000000" w:rsidRPr="00000000">
        <w:rPr>
          <w:rtl w:val="0"/>
        </w:rPr>
      </w:r>
    </w:p>
    <w:p w:rsidR="00000000" w:rsidDel="00000000" w:rsidP="00000000" w:rsidRDefault="00000000" w:rsidRPr="00000000" w14:paraId="000002D9">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9"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To Create a Gold Page layout</w:t>
      </w:r>
    </w:p>
    <w:p w:rsidR="00000000" w:rsidDel="00000000" w:rsidP="00000000" w:rsidRDefault="00000000" w:rsidRPr="00000000" w14:paraId="000002D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Search for the object (Item) &gt;&gt;From drop down click on Edit.</w:t>
      </w:r>
      <w:r w:rsidDel="00000000" w:rsidR="00000000" w:rsidRPr="00000000">
        <w:rPr>
          <w:rtl w:val="0"/>
        </w:rPr>
      </w:r>
    </w:p>
    <w:p w:rsidR="00000000" w:rsidDel="00000000" w:rsidP="00000000" w:rsidRDefault="00000000" w:rsidRPr="00000000" w14:paraId="000002D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Page layout &gt;&gt; Click on New.</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3.Give Page layout Name as “Page Layout for Gold” and click on Save and New.</w:t>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4.Arrange the field as shown in the Information Section ,remove fields which are related to Silver and click Ok.</w:t>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68905"/>
            <wp:effectExtent b="0" l="0" r="0" t="0"/>
            <wp:docPr id="8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731510"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5.Click Save.</w:t>
      </w: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6.Make sure your page layout looks like the picture above.</w:t>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5">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To Create a Silver Page layout</w:t>
      </w:r>
    </w:p>
    <w:p w:rsidR="00000000" w:rsidDel="00000000" w:rsidP="00000000" w:rsidRDefault="00000000" w:rsidRPr="00000000" w14:paraId="000002E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Search for the object (Item) &gt;&gt;From drop down click on Edit.</w:t>
      </w:r>
      <w:r w:rsidDel="00000000" w:rsidR="00000000" w:rsidRPr="00000000">
        <w:rPr>
          <w:rtl w:val="0"/>
        </w:rPr>
      </w:r>
    </w:p>
    <w:p w:rsidR="00000000" w:rsidDel="00000000" w:rsidP="00000000" w:rsidRDefault="00000000" w:rsidRPr="00000000" w14:paraId="000002E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Page layout &gt;&gt; Click on New.</w:t>
      </w:r>
      <w:r w:rsidDel="00000000" w:rsidR="00000000" w:rsidRPr="00000000">
        <w:rPr>
          <w:rtl w:val="0"/>
        </w:rPr>
      </w:r>
    </w:p>
    <w:p w:rsidR="00000000" w:rsidDel="00000000" w:rsidP="00000000" w:rsidRDefault="00000000" w:rsidRPr="00000000" w14:paraId="000002E8">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Give Page layout Name as “Page Layout for Silver” and click on Save.</w:t>
      </w:r>
      <w:r w:rsidDel="00000000" w:rsidR="00000000" w:rsidRPr="00000000">
        <w:rPr>
          <w:rtl w:val="0"/>
        </w:rPr>
      </w:r>
    </w:p>
    <w:p w:rsidR="00000000" w:rsidDel="00000000" w:rsidP="00000000" w:rsidRDefault="00000000" w:rsidRPr="00000000" w14:paraId="000002E9">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ffffff" w:val="clear"/>
        <w:spacing w:after="0" w:before="0" w:line="240" w:lineRule="auto"/>
        <w:ind w:left="45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Arrange the field as shown in the Information Section ,remove fields which are related to Gold  and click Ok.</w:t>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60600"/>
            <wp:effectExtent b="0" l="0" r="0" t="0"/>
            <wp:docPr id="8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315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Record Types</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r w:rsidDel="00000000" w:rsidR="00000000" w:rsidRPr="00000000">
        <w:rPr>
          <w:rtl w:val="0"/>
        </w:rPr>
      </w:r>
    </w:p>
    <w:p w:rsidR="00000000" w:rsidDel="00000000" w:rsidP="00000000" w:rsidRDefault="00000000" w:rsidRPr="00000000" w14:paraId="000002ED">
      <w:pPr>
        <w:pStyle w:val="Heading2"/>
        <w:shd w:fill="ffffff" w:val="clear"/>
        <w:spacing w:after="300" w:before="30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All things done for the organisation. But some of the organisations feel it difficult to fill up all the details while creating a record, so GoldSmith assigned you a task to create different forms for Gold and Silver records based on their mode of work. As an Admin, you know how to achieve this.</w:t>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Go to setup &gt;&gt; click on Object Manager &gt;&gt; type object name(Item) in quick find bar? click on the object. </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Record Types &gt;&gt; click New.</w:t>
      </w: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Existing Record as “Master”,Record type Label as “Gold”,Description as “Gold items information”.</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highlight w:val="white"/>
          <w:u w:val="none"/>
          <w:vertAlign w:val="baseline"/>
          <w:rtl w:val="0"/>
        </w:rPr>
        <w:t xml:space="preserve">4.Uncheck for “Make Available”.</w:t>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5.Scroll  down and check for the Gold Smith,Worker JW &amp; System Administrator profile and click on Next.</w:t>
      </w:r>
    </w:p>
    <w:p w:rsidR="00000000" w:rsidDel="00000000" w:rsidP="00000000" w:rsidRDefault="00000000" w:rsidRPr="00000000" w14:paraId="000002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5890"/>
            <wp:effectExtent b="0" l="0" r="0" t="0"/>
            <wp:docPr id="8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51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6.Select “Apply a different layout for each profile”, and change page layout to “Page Layout for Gold“for Gold Smith,Worker and System Administrator ?</w:t>
      </w:r>
    </w:p>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53000" cy="6267450"/>
            <wp:effectExtent b="0" l="0" r="0" t="0"/>
            <wp:docPr id="87"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953000"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&amp; New</w:t>
      </w:r>
    </w:p>
    <w:p w:rsidR="00000000" w:rsidDel="00000000" w:rsidP="00000000" w:rsidRDefault="00000000" w:rsidRPr="00000000" w14:paraId="000002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619625" cy="6219825"/>
            <wp:effectExtent b="0" l="0" r="0" t="0"/>
            <wp:docPr id="88"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4619625"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Activity 2:Create another Record Type with name “Silver” following the steps from Activity1.</w:t>
      </w: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 Use page layout for Silver.</w:t>
      </w: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D">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Permission sets</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standard permission set consists of a group of common permissions for a particular feature associated with a permission set licence. Using a standard permission set saves you time and facilitates administration because you don't need to create the custom permission set.</w:t>
      </w:r>
      <w:r w:rsidDel="00000000" w:rsidR="00000000" w:rsidRPr="00000000">
        <w:rPr>
          <w:rtl w:val="0"/>
        </w:rPr>
      </w:r>
    </w:p>
    <w:p w:rsidR="00000000" w:rsidDel="00000000" w:rsidP="00000000" w:rsidRDefault="00000000" w:rsidRPr="00000000" w14:paraId="000002FF">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Creating permission set</w:t>
      </w:r>
    </w:p>
    <w:p w:rsidR="00000000" w:rsidDel="00000000" w:rsidP="00000000" w:rsidRDefault="00000000" w:rsidRPr="00000000" w14:paraId="00000300">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r w:rsidDel="00000000" w:rsidR="00000000" w:rsidRPr="00000000">
        <w:rPr>
          <w:rtl w:val="0"/>
        </w:rPr>
      </w:r>
    </w:p>
    <w:p w:rsidR="00000000" w:rsidDel="00000000" w:rsidP="00000000" w:rsidRDefault="00000000" w:rsidRPr="00000000" w14:paraId="00000301">
      <w:pPr>
        <w:numPr>
          <w:ilvl w:val="0"/>
          <w:numId w:val="75"/>
        </w:numPr>
        <w:shd w:fill="ffffff" w:val="clear"/>
        <w:spacing w:after="0" w:line="240" w:lineRule="auto"/>
        <w:ind w:left="425"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Go to setup &gt;&gt; type “permission sets” in quick search &gt;&gt; select permission sets &gt;&gt; New.</w:t>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000885"/>
            <wp:effectExtent b="0" l="0" r="0" t="0"/>
            <wp:docPr id="6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510" cy="2000885"/>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2.Enter the label name as “Per to Worker”, will the API be auto populated ? save.</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675890"/>
            <wp:effectExtent b="0" l="0" r="0" t="0"/>
            <wp:docPr id="69"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510"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3.Under Apps Select object settings.</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3273425"/>
            <wp:effectExtent b="0" l="0" r="0" t="0"/>
            <wp:docPr id="70"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1510"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4.Click </w:t>
      </w:r>
      <w:r w:rsidDel="00000000" w:rsidR="00000000" w:rsidRPr="00000000">
        <w:rPr>
          <w:rFonts w:ascii="Times New Roman" w:cs="Times New Roman" w:eastAsia="Times New Roman" w:hAnsi="Times New Roman"/>
          <w:sz w:val="24"/>
          <w:szCs w:val="24"/>
          <w:rtl w:val="0"/>
        </w:rPr>
        <w:t xml:space="preserve">on the Items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object ? click on Edit ? underItem:Record Type Assignments,enableGold,Silver  ? Object permission check for read ,edit and create.</w:t>
      </w: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724150"/>
            <wp:effectExtent b="0" l="0" r="0" t="0"/>
            <wp:docPr id="71"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51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Save.</w:t>
      </w:r>
      <w:r w:rsidDel="00000000" w:rsidR="00000000" w:rsidRPr="00000000">
        <w:rPr>
          <w:rtl w:val="0"/>
        </w:rPr>
      </w:r>
    </w:p>
    <w:p w:rsidR="00000000" w:rsidDel="00000000" w:rsidP="00000000" w:rsidRDefault="00000000" w:rsidRPr="00000000" w14:paraId="0000030B">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After saving the permission click on the Manage assignment </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Now click on the Add Assignment.</w:t>
      </w: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769235"/>
            <wp:effectExtent b="0" l="0" r="0" t="0"/>
            <wp:docPr id="7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510" cy="276923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sz w:val="21"/>
          <w:szCs w:val="21"/>
          <w:highlight w:val="white"/>
          <w:rtl w:val="0"/>
        </w:rPr>
        <w:t xml:space="preserve">Now select the users which you have created in user milestone, using  Worker profile and click on Next ? Assign? Done.</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800985"/>
            <wp:effectExtent b="0" l="0" r="0" t="0"/>
            <wp:docPr id="7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1510" cy="280098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3"/>
        <w:spacing w:after="150" w:before="300" w:lineRule="auto"/>
        <w:rPr>
          <w:color w:val="2d2828"/>
          <w:sz w:val="38"/>
          <w:szCs w:val="38"/>
        </w:rPr>
      </w:pPr>
      <w:r w:rsidDel="00000000" w:rsidR="00000000" w:rsidRPr="00000000">
        <w:rPr>
          <w:color w:val="2d2828"/>
          <w:sz w:val="38"/>
          <w:szCs w:val="38"/>
          <w:rtl w:val="0"/>
        </w:rPr>
        <w:t xml:space="preserve">Trigger</w:t>
      </w:r>
    </w:p>
    <w:p w:rsidR="00000000" w:rsidDel="00000000" w:rsidP="00000000" w:rsidRDefault="00000000" w:rsidRPr="00000000" w14:paraId="00000311">
      <w:pPr>
        <w:pStyle w:val="Heading1"/>
        <w:shd w:fill="ffffff" w:val="clear"/>
        <w:spacing w:after="120" w:before="400" w:lineRule="auto"/>
        <w:rPr>
          <w:rFonts w:ascii="Times New Roman" w:cs="Times New Roman" w:eastAsia="Times New Roman" w:hAnsi="Times New Roman"/>
          <w:color w:val="000000"/>
          <w:sz w:val="54"/>
          <w:szCs w:val="54"/>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updates.This approach ensures that the "Paid Amount" accurately reflects the payments made by customers and provides a history of changes to the "Paid Amount" over time.</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Trigger :</w:t>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trigger is a piece of Apex code that automatically runs before or after specific events, like record insertion, update, or deletion. Triggers are used to </w:t>
      </w:r>
      <w:r w:rsidDel="00000000" w:rsidR="00000000" w:rsidRPr="00000000">
        <w:rPr>
          <w:rFonts w:ascii="Times New Roman" w:cs="Times New Roman" w:eastAsia="Times New Roman" w:hAnsi="Times New Roman"/>
          <w:sz w:val="24"/>
          <w:szCs w:val="24"/>
          <w:rtl w:val="0"/>
        </w:rPr>
        <w:t xml:space="preserve">customize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automate actions in response to these events.</w:t>
      </w: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pStyle w:val="Heading3"/>
        <w:spacing w:after="150" w:before="240" w:lineRule="auto"/>
        <w:rPr>
          <w:color w:val="2d2828"/>
          <w:sz w:val="38"/>
          <w:szCs w:val="38"/>
        </w:rPr>
      </w:pPr>
      <w:r w:rsidDel="00000000" w:rsidR="00000000" w:rsidRPr="00000000">
        <w:rPr>
          <w:color w:val="2d2828"/>
          <w:sz w:val="38"/>
          <w:szCs w:val="38"/>
          <w:rtl w:val="0"/>
        </w:rPr>
        <w:t xml:space="preserve">Create a Trigger Handler class</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Trigger handler:</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i w:val="0"/>
          <w:smallCaps w:val="0"/>
          <w:strike w:val="0"/>
          <w:color w:val="000000"/>
          <w:sz w:val="24"/>
          <w:szCs w:val="24"/>
          <w:highlight w:val="white"/>
          <w:u w:val="none"/>
          <w:vertAlign w:val="baseline"/>
          <w:rtl w:val="0"/>
        </w:rPr>
        <w:t xml:space="preserve">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public class UpdatePaidAmountTriggerHandler {</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public static void handleBeforeInsert(List&lt;Billing__c&gt;newBillings) {</w:t>
      </w:r>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(Billing__c billing : newBillings) {</w:t>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billing.Paid_Amount__c = billing.Paying_Amount__c;</w:t>
      </w: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public static void handleBeforeUpdate(Map&lt;Id, Billing__c&gt;oldBillingsMap, List&lt;Billing__c&gt;updatedBillings) {</w:t>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for (Billing__c billing : updatedBillings) {</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Billing__coldBilling = oldBillingsMap.get(billing.Id);</w:t>
      </w: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Decimal oldPaidAmount = oldBilling.Paid_Amount__c;</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billing.Paid_Amount__c = oldPaidAmount + billing.Paying_Amount__c;</w:t>
      </w: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pStyle w:val="Heading3"/>
        <w:spacing w:after="150" w:before="240" w:lineRule="auto"/>
        <w:rPr>
          <w:color w:val="2d2828"/>
          <w:sz w:val="38"/>
          <w:szCs w:val="38"/>
        </w:rPr>
      </w:pPr>
      <w:r w:rsidDel="00000000" w:rsidR="00000000" w:rsidRPr="00000000">
        <w:rPr>
          <w:color w:val="2d2828"/>
          <w:sz w:val="38"/>
          <w:szCs w:val="38"/>
          <w:rtl w:val="0"/>
        </w:rPr>
        <w:t xml:space="preserve">Create the trigger</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CODE:</w:t>
      </w: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triggerUpdatePaidAmountTrigger on Billing__c (before insert, before update) {</w:t>
      </w: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if (Trigger.isInsert) {</w:t>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UpdatePaidAmountTriggerHandler.handleBeforeInsert(Trigger.new);</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 else if (Trigger.isUpdate) {</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UpdatePaidAmountTriggerHandler.handleBeforeUpdate(Trigger.oldMap, Trigger.new);</w:t>
      </w: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User Adoption</w:t>
      </w:r>
    </w:p>
    <w:p w:rsidR="00000000" w:rsidDel="00000000" w:rsidP="00000000" w:rsidRDefault="00000000" w:rsidRPr="00000000" w14:paraId="00000335">
      <w:pPr>
        <w:pStyle w:val="Heading2"/>
        <w:shd w:fill="ffffff" w:val="clear"/>
        <w:spacing w:after="120" w:before="360" w:lineRule="auto"/>
        <w:rPr>
          <w:rFonts w:ascii="Times New Roman" w:cs="Times New Roman" w:eastAsia="Times New Roman" w:hAnsi="Times New Roman"/>
          <w:color w:val="000000"/>
          <w:sz w:val="45"/>
          <w:szCs w:val="45"/>
        </w:rPr>
      </w:pPr>
      <w:r w:rsidDel="00000000" w:rsidR="00000000" w:rsidRPr="00000000">
        <w:rPr>
          <w:rFonts w:ascii="Times New Roman" w:cs="Times New Roman" w:eastAsia="Times New Roman" w:hAnsi="Times New Roman"/>
          <w:sz w:val="24"/>
          <w:szCs w:val="24"/>
          <w:rtl w:val="0"/>
        </w:rPr>
        <w:t xml:space="preserve">Use Case:</w:t>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a new Administrator, you perform user management tasks like creating and editing users, resetting passwords, granting permissions, configuring data access, and much more. In this unit, you will learn about users and how you add users to your Salesforce org.</w:t>
      </w: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Record (Jewel Customer)</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1.Click on App Launcher on the left side of the screen.</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2.SearchJewelry Inventory System &amp; click on it.</w:t>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105275" cy="3629025"/>
            <wp:effectExtent b="0" l="0" r="0" t="0"/>
            <wp:docPr id="7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41052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3.Click on Drop Down and Click on the Jewel Customer tab.</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4.Click  New.</w:t>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831215"/>
            <wp:effectExtent b="0" l="0" r="0" t="0"/>
            <wp:docPr id="75"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1510" cy="831215"/>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5.Fill the Details and click on Save.</w:t>
      </w: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shd w:fill="ffffff" w:val="clear"/>
        <w:spacing w:after="150" w:before="240" w:lineRule="auto"/>
        <w:rPr>
          <w:rFonts w:ascii="Times New Roman" w:cs="Times New Roman" w:eastAsia="Times New Roman" w:hAnsi="Times New Roman"/>
          <w:b w:val="1"/>
          <w:color w:val="2d2828"/>
          <w:sz w:val="38"/>
          <w:szCs w:val="38"/>
        </w:rPr>
      </w:pPr>
      <w:r w:rsidDel="00000000" w:rsidR="00000000" w:rsidRPr="00000000">
        <w:rPr>
          <w:rFonts w:ascii="Times New Roman" w:cs="Times New Roman" w:eastAsia="Times New Roman" w:hAnsi="Times New Roman"/>
          <w:b w:val="1"/>
          <w:color w:val="2d2828"/>
          <w:sz w:val="38"/>
          <w:szCs w:val="38"/>
          <w:rtl w:val="0"/>
        </w:rPr>
        <w:t xml:space="preserve">View a Record(Jewel Customer)</w:t>
      </w:r>
    </w:p>
    <w:p w:rsidR="00000000" w:rsidDel="00000000" w:rsidP="00000000" w:rsidRDefault="00000000" w:rsidRPr="00000000" w14:paraId="00000342">
      <w:pPr>
        <w:shd w:fill="ffffff" w:val="clear"/>
        <w:spacing w:after="0"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343">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App Launcher on the left side of the screen.</w:t>
      </w:r>
      <w:r w:rsidDel="00000000" w:rsidR="00000000" w:rsidRPr="00000000">
        <w:rPr>
          <w:rtl w:val="0"/>
        </w:rPr>
      </w:r>
    </w:p>
    <w:p w:rsidR="00000000" w:rsidDel="00000000" w:rsidP="00000000" w:rsidRDefault="00000000" w:rsidRPr="00000000" w14:paraId="00000344">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Search Jewelry Inventory System &amp; click on it.</w:t>
      </w:r>
      <w:r w:rsidDel="00000000" w:rsidR="00000000" w:rsidRPr="00000000">
        <w:rPr>
          <w:rtl w:val="0"/>
        </w:rPr>
      </w:r>
    </w:p>
    <w:p w:rsidR="00000000" w:rsidDel="00000000" w:rsidP="00000000" w:rsidRDefault="00000000" w:rsidRPr="00000000" w14:paraId="00000345">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the Jewel Customer Tab.</w:t>
      </w:r>
      <w:r w:rsidDel="00000000" w:rsidR="00000000" w:rsidRPr="00000000">
        <w:rPr>
          <w:rtl w:val="0"/>
        </w:rPr>
      </w:r>
    </w:p>
    <w:p w:rsidR="00000000" w:rsidDel="00000000" w:rsidP="00000000" w:rsidRDefault="00000000" w:rsidRPr="00000000" w14:paraId="00000346">
      <w:pPr>
        <w:numPr>
          <w:ilvl w:val="0"/>
          <w:numId w:val="80"/>
        </w:numPr>
        <w:shd w:fill="ffffff" w:val="clear"/>
        <w:spacing w:after="0" w:line="240" w:lineRule="auto"/>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Click on any record name. you can see the details of the Jewel Customer.</w:t>
      </w:r>
      <w:r w:rsidDel="00000000" w:rsidR="00000000" w:rsidRPr="00000000">
        <w:rPr>
          <w:rtl w:val="0"/>
        </w:rPr>
      </w:r>
    </w:p>
    <w:p w:rsidR="00000000" w:rsidDel="00000000" w:rsidP="00000000" w:rsidRDefault="00000000" w:rsidRPr="00000000" w14:paraId="00000347">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Delete a Record(Jewel Customer)</w:t>
      </w:r>
    </w:p>
    <w:p w:rsidR="00000000" w:rsidDel="00000000" w:rsidP="00000000" w:rsidRDefault="00000000" w:rsidRPr="00000000" w14:paraId="0000034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App Launcher on the left side of the screen.</w:t>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Search Jewelry Inventory System &amp; click on it.</w:t>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the Jewel Customer Tab.</w:t>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on Arrow at right hand side on that Particular record.</w:t>
      </w:r>
      <w:r w:rsidDel="00000000" w:rsidR="00000000" w:rsidRPr="00000000">
        <w:rPr>
          <w:rtl w:val="0"/>
        </w:rPr>
      </w:r>
    </w:p>
    <w:p w:rsidR="00000000" w:rsidDel="00000000" w:rsidP="00000000" w:rsidRDefault="00000000" w:rsidRPr="00000000" w14:paraId="0000034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Click delete.</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Times New Roman" w:cs="Times New Roman" w:eastAsia="Times New Roman" w:hAnsi="Times New Roman"/>
          <w:i w:val="0"/>
          <w:smallCaps w:val="0"/>
          <w:strike w:val="0"/>
          <w:color w:val="35475c"/>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Note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at least 10 records for each of the objects: Jewel Customer,Price,Item,Customer Order and Billing.</w:t>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Reports</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3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Types of Reports in Salesforce </w:t>
      </w:r>
      <w:r w:rsidDel="00000000" w:rsidR="00000000" w:rsidRPr="00000000">
        <w:rPr>
          <w:rtl w:val="0"/>
        </w:rPr>
      </w:r>
    </w:p>
    <w:p w:rsidR="00000000" w:rsidDel="00000000" w:rsidP="00000000" w:rsidRDefault="00000000" w:rsidRPr="00000000" w14:paraId="0000035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37"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Tabular </w:t>
      </w:r>
      <w:r w:rsidDel="00000000" w:rsidR="00000000" w:rsidRPr="00000000">
        <w:rPr>
          <w:rtl w:val="0"/>
        </w:rPr>
      </w:r>
    </w:p>
    <w:p w:rsidR="00000000" w:rsidDel="00000000" w:rsidP="00000000" w:rsidRDefault="00000000" w:rsidRPr="00000000" w14:paraId="00000353">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Summary </w:t>
      </w:r>
      <w:r w:rsidDel="00000000" w:rsidR="00000000" w:rsidRPr="00000000">
        <w:rPr>
          <w:rtl w:val="0"/>
        </w:rPr>
      </w:r>
    </w:p>
    <w:p w:rsidR="00000000" w:rsidDel="00000000" w:rsidP="00000000" w:rsidRDefault="00000000" w:rsidRPr="00000000" w14:paraId="00000354">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Matrix </w:t>
      </w: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ffffff" w:val="clear"/>
        <w:spacing w:after="0" w:before="0" w:line="240" w:lineRule="auto"/>
        <w:ind w:left="425"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Joined Reports </w:t>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br w:type="textWrapping"/>
        <w:t xml:space="preserve">The GoldSmith of an organisation wants to have a brief data on Gold Items,SilverItems,Customer Orders and Billings. So he can have a clear picture of his organisation and be able to make any decisions required based on this data. So he calls you on this task and wants you to represent the data in an appropriate way. </w:t>
      </w:r>
      <w:r w:rsidDel="00000000" w:rsidR="00000000" w:rsidRPr="00000000">
        <w:rPr>
          <w:rtl w:val="0"/>
        </w:rPr>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Let’s create a Report.</w:t>
      </w:r>
      <w:r w:rsidDel="00000000" w:rsidR="00000000" w:rsidRPr="00000000">
        <w:rPr>
          <w:rtl w:val="0"/>
        </w:rPr>
      </w:r>
    </w:p>
    <w:p w:rsidR="00000000" w:rsidDel="00000000" w:rsidP="00000000" w:rsidRDefault="00000000" w:rsidRPr="00000000" w14:paraId="00000358">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Report</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the app &gt;&gt; click on the reports tab</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2.Click New Report.</w:t>
      </w: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525395"/>
            <wp:effectExtent b="0" l="0" r="0" t="0"/>
            <wp:docPr id="7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1510" cy="2525395"/>
                    </a:xfrm>
                    <a:prstGeom prst="rect"/>
                    <a:ln/>
                  </pic:spPr>
                </pic:pic>
              </a:graphicData>
            </a:graphic>
          </wp:inline>
        </w:drawing>
      </w:r>
      <w:r w:rsidDel="00000000" w:rsidR="00000000" w:rsidRPr="00000000">
        <w:rPr>
          <w:rFonts w:ascii="Times New Roman" w:cs="Times New Roman" w:eastAsia="Times New Roman" w:hAnsi="Times New Roman"/>
          <w:rtl w:val="0"/>
        </w:rPr>
        <w:t xml:space="preserve">3.Select report type from category or from report type panel or from search panel ? click on start report.</w:t>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583055"/>
            <wp:effectExtent b="0" l="0" r="0" t="0"/>
            <wp:docPr id="77"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5731510" cy="158305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4.Customise your report</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231390"/>
            <wp:effectExtent b="0" l="0" r="0" t="0"/>
            <wp:docPr id="96"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5731510" cy="223139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ffffff" w:val="clear"/>
        <w:spacing w:after="0" w:before="0" w:line="240" w:lineRule="auto"/>
        <w:ind w:left="900" w:right="0" w:hanging="360"/>
        <w:jc w:val="left"/>
        <w:rPr>
          <w:rFonts w:ascii="Times New Roman" w:cs="Times New Roman" w:eastAsia="Times New Roman" w:hAnsi="Times New Roman"/>
          <w:i w:val="0"/>
          <w:smallCaps w:val="0"/>
          <w:strike w:val="0"/>
          <w:color w:val="000000"/>
          <w:sz w:val="21"/>
          <w:szCs w:val="21"/>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 fields from the left pane as shown below.</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68"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5.Save or run it.</w:t>
        <w:br w:type="textWrapping"/>
      </w: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2350135"/>
            <wp:effectExtent b="0" l="0" r="0" t="0"/>
            <wp:docPr id="97"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510" cy="235013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Note: Reports may get varied from the above pictures as the data might be different.</w:t>
      </w:r>
    </w:p>
    <w:p w:rsidR="00000000" w:rsidDel="00000000" w:rsidP="00000000" w:rsidRDefault="00000000" w:rsidRPr="00000000" w14:paraId="00000363">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Reports</w:t>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1.Create a report with report type: “Item with Billings”.</w:t>
      </w: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6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2.Create a report with report type: “Billings with item and Customer order”.</w:t>
      </w: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Dashboards</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As an Admin for the organisation you keep pushing yourself to reach out the business requirements to take the organisation to peak heights and all your superiors are very much impressed with your efforts and work dedication. In addition with reports you make an ease for the GoldSmith in viewing the reports with data visualisation. So he doesn't have to search for the data he wants to check.</w:t>
      </w: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Dashboard</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425"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the app &gt;&gt;  click on the Dashboards tabs.</w:t>
      </w: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1382395"/>
            <wp:effectExtent b="0" l="0" r="0" t="0"/>
            <wp:docPr id="98"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731510" cy="1382395"/>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2.Give a Name and click on Create.</w:t>
      </w:r>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886710"/>
            <wp:effectExtent b="0" l="0" r="0" t="0"/>
            <wp:docPr id="99"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731510" cy="288671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add component.</w:t>
      </w: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534670"/>
            <wp:effectExtent b="0" l="0" r="0" t="0"/>
            <wp:docPr id="100"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31510" cy="53467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a Report and click on select.</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171065"/>
            <wp:effectExtent b="0" l="0" r="0" t="0"/>
            <wp:docPr id="101"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731510" cy="2171065"/>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5.Click Add then click on Save and then click on Done.</w:t>
      </w:r>
      <w:r w:rsidDel="00000000" w:rsidR="00000000" w:rsidRPr="00000000">
        <w:rPr>
          <w:rtl w:val="0"/>
        </w:rPr>
      </w:r>
    </w:p>
    <w:p w:rsidR="00000000" w:rsidDel="00000000" w:rsidP="00000000" w:rsidRDefault="00000000" w:rsidRPr="00000000" w14:paraId="00000376">
      <w:pPr>
        <w:pStyle w:val="Heading2"/>
        <w:shd w:fill="ffffff" w:val="clear"/>
        <w:spacing w:after="120" w:before="360" w:lineRule="auto"/>
        <w:rPr>
          <w:rFonts w:ascii="Times New Roman" w:cs="Times New Roman" w:eastAsia="Times New Roman" w:hAnsi="Times New Roman"/>
          <w:sz w:val="45"/>
          <w:szCs w:val="45"/>
        </w:rPr>
      </w:pPr>
      <w:r w:rsidDel="00000000" w:rsidR="00000000" w:rsidRPr="00000000">
        <w:rPr>
          <w:rFonts w:ascii="Times New Roman" w:cs="Times New Roman" w:eastAsia="Times New Roman" w:hAnsi="Times New Roman"/>
          <w:sz w:val="24"/>
          <w:szCs w:val="24"/>
          <w:rtl w:val="0"/>
        </w:rPr>
        <w:t xml:space="preserve">Activity 2: Create another Dashboard as we discussed in activity 1.</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1833880"/>
            <wp:effectExtent b="0" l="0" r="0" t="0"/>
            <wp:docPr id="102"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731510" cy="183388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9">
      <w:pPr>
        <w:pStyle w:val="Heading3"/>
        <w:shd w:fill="ffffff" w:val="clear"/>
        <w:spacing w:after="150" w:before="300" w:lineRule="auto"/>
        <w:rPr>
          <w:color w:val="2d2828"/>
          <w:sz w:val="38"/>
          <w:szCs w:val="38"/>
        </w:rPr>
      </w:pPr>
      <w:r w:rsidDel="00000000" w:rsidR="00000000" w:rsidRPr="00000000">
        <w:rPr>
          <w:color w:val="2d2828"/>
          <w:sz w:val="38"/>
          <w:szCs w:val="38"/>
          <w:rtl w:val="0"/>
        </w:rPr>
        <w:t xml:space="preserve">Flows</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Salesforce, a flow is a powerful tool that allows you to automate business processes, collect and update data, and guide users through a series of screens or steps. Flows are built using a visual interface and can be created without any coding knowledge.</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Use Case:</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r w:rsidDel="00000000" w:rsidR="00000000" w:rsidRPr="00000000">
        <w:rPr>
          <w:rtl w:val="0"/>
        </w:rPr>
      </w:r>
    </w:p>
    <w:p w:rsidR="00000000" w:rsidDel="00000000" w:rsidP="00000000" w:rsidRDefault="00000000" w:rsidRPr="00000000" w14:paraId="0000037D">
      <w:pPr>
        <w:pStyle w:val="Heading3"/>
        <w:shd w:fill="ffffff" w:val="clear"/>
        <w:spacing w:after="150" w:before="240" w:lineRule="auto"/>
        <w:rPr>
          <w:color w:val="2d2828"/>
          <w:sz w:val="38"/>
          <w:szCs w:val="38"/>
        </w:rPr>
      </w:pPr>
      <w:r w:rsidDel="00000000" w:rsidR="00000000" w:rsidRPr="00000000">
        <w:rPr>
          <w:color w:val="2d2828"/>
          <w:sz w:val="38"/>
          <w:szCs w:val="38"/>
          <w:rtl w:val="0"/>
        </w:rPr>
        <w:t xml:space="preserve">Create a Flow</w:t>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1.Go to setup &gt;&gt; type Flow in quick find box &gt;&gt; Click on the Flow and Select the New Flow.</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sz w:val="21"/>
          <w:szCs w:val="21"/>
        </w:rPr>
        <w:drawing>
          <wp:inline distB="0" distT="0" distL="0" distR="0">
            <wp:extent cx="5731200" cy="1854200"/>
            <wp:effectExtent b="0" l="0" r="0" t="0"/>
            <wp:docPr id="78"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731200" cy="185420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2.Select the Record-triggered flow and Click on Create.</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466340"/>
            <wp:effectExtent b="0" l="0" r="0" t="0"/>
            <wp:docPr id="103"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31510"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3.Select the Object as a “Billing” in the Drop down list.</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4.Select the Trigger Flow when: “A record is Created or Updated”.</w:t>
      </w: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5.Select the Optimise the flow for: “Actions and Related Records” and Click on Done.</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806065"/>
            <wp:effectExtent b="0" l="0" r="0" t="0"/>
            <wp:docPr id="104"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731510" cy="280606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6.Now change the mode form Auto-layout to free-form.</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7.Now select the </w:t>
      </w:r>
      <w:r w:rsidDel="00000000" w:rsidR="00000000" w:rsidRPr="00000000">
        <w:rPr>
          <w:rFonts w:ascii="Times New Roman" w:cs="Times New Roman" w:eastAsia="Times New Roman" w:hAnsi="Times New Roman"/>
          <w:sz w:val="24"/>
          <w:szCs w:val="24"/>
          <w:rtl w:val="0"/>
        </w:rPr>
        <w:t xml:space="preserve">manager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option in the toolbox, click New resource.</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8.Select the resource type as text template.</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43505"/>
            <wp:effectExtent b="0" l="0" r="0" t="0"/>
            <wp:docPr id="95"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573151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705735"/>
            <wp:effectExtent b="0" l="0" r="0" t="0"/>
            <wp:docPr id="89"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510" cy="270573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9.Enter the API name as “ Email body”.</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3114675"/>
            <wp:effectExtent b="0" l="0" r="0" t="0"/>
            <wp:docPr id="90"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73151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10.Change the view as Rich Text ? View to Plain Text.</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11.In the body field  paste the syntax that is given below.</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Hello</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Customer Name: {!$Record.Item__r.Customer_Name__r.Name}</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Here are the details for the item you purchased with Jewellery Inventory System</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Item Type: {!$Record.Item__r.Item_Type__c}</w:t>
      </w:r>
      <w:r w:rsidDel="00000000" w:rsidR="00000000" w:rsidRPr="00000000">
        <w:rPr>
          <w:rtl w:val="0"/>
        </w:rPr>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Ornament: {!$Record.Ornament__c}</w:t>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Weight: {!$Record.Weight__c}grams</w:t>
      </w: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Amount: {!$Record.Amount__c}</w:t>
      </w:r>
      <w:r w:rsidDel="00000000" w:rsidR="00000000" w:rsidRPr="00000000">
        <w:rPr>
          <w:rtl w:val="0"/>
        </w:rPr>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12.Click done.</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13.Now click on elements, and drag the action element into the preview pane.</w:t>
      </w:r>
      <w:r w:rsidDel="00000000" w:rsidR="00000000" w:rsidRPr="00000000">
        <w:rPr>
          <w:rtl w:val="0"/>
        </w:rPr>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14.Their action bar will be opened in that search for “ send email ” and click on it.</w:t>
      </w: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15.Give the label name as “ notice”</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16.API name will be auto populated.</w:t>
      </w: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17.Enable the body </w:t>
      </w:r>
      <w:r w:rsidDel="00000000" w:rsidR="00000000" w:rsidRPr="00000000">
        <w:rPr>
          <w:rFonts w:ascii="Times New Roman" w:cs="Times New Roman" w:eastAsia="Times New Roman" w:hAnsi="Times New Roman"/>
          <w:sz w:val="24"/>
          <w:szCs w:val="24"/>
          <w:rtl w:val="0"/>
        </w:rPr>
        <w:t xml:space="preserve">to set</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input values for the selected action.</w:t>
      </w: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18.Select the text template that was created.</w:t>
      </w:r>
      <w:r w:rsidDel="00000000" w:rsidR="00000000" w:rsidRPr="00000000">
        <w:rPr>
          <w:rtl w:val="0"/>
        </w:rPr>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4710430"/>
            <wp:effectExtent b="0" l="0" r="0" t="0"/>
            <wp:docPr id="9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731510" cy="471043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19.Include Recipient Address list, select the email form the record.</w:t>
      </w:r>
      <w:r w:rsidDel="00000000" w:rsidR="00000000" w:rsidRPr="00000000">
        <w:rPr>
          <w:rtl w:val="0"/>
        </w:rPr>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({!$Record.Item_r.Customer_Namer.Email_c})</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20.Include the subject as “Welcome </w:t>
      </w:r>
      <w:r w:rsidDel="00000000" w:rsidR="00000000" w:rsidRPr="00000000">
        <w:rPr>
          <w:rFonts w:ascii="Times New Roman" w:cs="Times New Roman" w:eastAsia="Times New Roman" w:hAnsi="Times New Roman"/>
          <w:sz w:val="24"/>
          <w:szCs w:val="24"/>
          <w:rtl w:val="0"/>
        </w:rPr>
        <w:t xml:space="preserve">to the Jewelry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Inventory System ”.</w:t>
      </w:r>
      <w:r w:rsidDel="00000000" w:rsidR="00000000" w:rsidRPr="00000000">
        <w:rPr>
          <w:rtl w:val="0"/>
        </w:rPr>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21.Click done.</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36520"/>
            <wp:effectExtent b="0" l="0" r="0" t="0"/>
            <wp:docPr id="92"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573151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 xml:space="preserve">22.Now drag the path from the start to the action element.</w:t>
      </w: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23.Click on save. Given the Flow label , Flow Api name will be auto populated.</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24.And click save, and click on activate.</w:t>
      </w: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370455"/>
            <wp:effectExtent b="0" l="0" r="0" t="0"/>
            <wp:docPr id="93"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31510"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37" w:line="240" w:lineRule="auto"/>
        <w:ind w:left="0" w:right="0" w:firstLine="0"/>
        <w:jc w:val="left"/>
        <w:rPr>
          <w:rFonts w:ascii="Times New Roman" w:cs="Times New Roman" w:eastAsia="Times New Roman" w:hAnsi="Times New Roman"/>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1"/>
          <w:szCs w:val="21"/>
          <w:u w:val="none"/>
          <w:shd w:fill="auto" w:val="clear"/>
          <w:vertAlign w:val="baseline"/>
        </w:rPr>
        <w:drawing>
          <wp:inline distB="0" distT="0" distL="0" distR="0">
            <wp:extent cx="5731510" cy="2661285"/>
            <wp:effectExtent b="0" l="0" r="0" t="0"/>
            <wp:docPr id="94"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731510" cy="2661285"/>
                    </a:xfrm>
                    <a:prstGeom prst="rect"/>
                    <a:ln/>
                  </pic:spPr>
                </pic:pic>
              </a:graphicData>
            </a:graphic>
          </wp:inline>
        </w:drawing>
      </w:r>
      <w:r w:rsidDel="00000000" w:rsidR="00000000" w:rsidRPr="00000000">
        <w:rPr>
          <w:rtl w:val="0"/>
        </w:rPr>
      </w:r>
    </w:p>
    <w:sectPr>
      <w:footerReference r:id="rId76"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Spectra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Merriweath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pStyle w:val="Heading3"/>
      <w:spacing w:after="150" w:before="300" w:lineRule="auto"/>
      <w:rPr>
        <w:color w:val="2d2828"/>
        <w:sz w:val="38"/>
        <w:szCs w:val="38"/>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3">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6">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0"/>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rsid w:val="00064C07"/>
    <w:rPr>
      <w:rFonts w:ascii="Times New Roman" w:cs="Times New Roman" w:eastAsia="Times New Roman" w:hAnsi="Times New Roman"/>
      <w:b w:val="1"/>
      <w:bCs w:val="1"/>
      <w:sz w:val="27"/>
      <w:szCs w:val="27"/>
      <w:lang w:eastAsia="en-IN"/>
    </w:rPr>
  </w:style>
  <w:style w:type="paragraph" w:styleId="NormalWeb">
    <w:name w:val="Normal (Web)"/>
    <w:basedOn w:val="Normal"/>
    <w:uiPriority w:val="99"/>
    <w:semiHidden w:val="1"/>
    <w:unhideWhenUsed w:val="1"/>
    <w:rsid w:val="00064C07"/>
    <w:pPr>
      <w:spacing w:after="100" w:afterAutospacing="1" w:before="100" w:beforeAutospacing="1" w:line="240" w:lineRule="auto"/>
    </w:pPr>
    <w:rPr>
      <w:rFonts w:ascii="Times New Roman" w:cs="Times New Roman" w:eastAsia="Times New Roman" w:hAnsi="Times New Roman"/>
      <w:sz w:val="24"/>
      <w:szCs w:val="24"/>
      <w:lang w:eastAsia="en-IN"/>
    </w:rPr>
  </w:style>
  <w:style w:type="paragraph" w:styleId="Header">
    <w:name w:val="header"/>
    <w:basedOn w:val="Normal"/>
    <w:link w:val="HeaderChar"/>
    <w:uiPriority w:val="99"/>
    <w:unhideWhenUsed w:val="1"/>
    <w:rsid w:val="00064C07"/>
    <w:pPr>
      <w:tabs>
        <w:tab w:val="center" w:pos="4513"/>
        <w:tab w:val="right" w:pos="9026"/>
      </w:tabs>
      <w:spacing w:after="0" w:line="240" w:lineRule="auto"/>
    </w:pPr>
  </w:style>
  <w:style w:type="character" w:styleId="HeaderChar" w:customStyle="1">
    <w:name w:val="Header Char"/>
    <w:basedOn w:val="DefaultParagraphFont"/>
    <w:link w:val="Header"/>
    <w:uiPriority w:val="99"/>
    <w:rsid w:val="00064C07"/>
  </w:style>
  <w:style w:type="paragraph" w:styleId="Footer">
    <w:name w:val="footer"/>
    <w:basedOn w:val="Normal"/>
    <w:link w:val="FooterChar"/>
    <w:uiPriority w:val="99"/>
    <w:unhideWhenUsed w:val="1"/>
    <w:rsid w:val="00064C07"/>
    <w:pPr>
      <w:tabs>
        <w:tab w:val="center" w:pos="4513"/>
        <w:tab w:val="right" w:pos="9026"/>
      </w:tabs>
      <w:spacing w:after="0" w:line="240" w:lineRule="auto"/>
    </w:pPr>
  </w:style>
  <w:style w:type="character" w:styleId="FooterChar" w:customStyle="1">
    <w:name w:val="Footer Char"/>
    <w:basedOn w:val="DefaultParagraphFont"/>
    <w:link w:val="Footer"/>
    <w:uiPriority w:val="99"/>
    <w:rsid w:val="00064C07"/>
  </w:style>
  <w:style w:type="character" w:styleId="Hyperlink">
    <w:name w:val="Hyperlink"/>
    <w:basedOn w:val="DefaultParagraphFont"/>
    <w:uiPriority w:val="99"/>
    <w:semiHidden w:val="1"/>
    <w:unhideWhenUsed w:val="1"/>
    <w:rsid w:val="00064C07"/>
    <w:rPr>
      <w:color w:val="0000ff"/>
      <w:u w:val="single"/>
    </w:rPr>
  </w:style>
  <w:style w:type="character" w:styleId="Heading1Char" w:customStyle="1">
    <w:name w:val="Heading 1 Char"/>
    <w:basedOn w:val="DefaultParagraphFont"/>
    <w:link w:val="Heading1"/>
    <w:uiPriority w:val="9"/>
    <w:rsid w:val="00064C07"/>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semiHidden w:val="1"/>
    <w:rsid w:val="00064C07"/>
    <w:rPr>
      <w:rFonts w:asciiTheme="majorHAnsi" w:cstheme="majorBidi" w:eastAsiaTheme="majorEastAsia" w:hAnsiTheme="majorHAnsi"/>
      <w:color w:val="2e74b5" w:themeColor="accent1" w:themeShade="0000BF"/>
      <w:sz w:val="26"/>
      <w:szCs w:val="26"/>
    </w:rPr>
  </w:style>
  <w:style w:type="character" w:styleId="Heading5Char" w:customStyle="1">
    <w:name w:val="Heading 5 Char"/>
    <w:basedOn w:val="DefaultParagraphFont"/>
    <w:link w:val="Heading5"/>
    <w:uiPriority w:val="9"/>
    <w:semiHidden w:val="1"/>
    <w:rsid w:val="00856166"/>
    <w:rPr>
      <w:rFonts w:asciiTheme="majorHAnsi" w:cstheme="majorBidi" w:eastAsiaTheme="majorEastAsia" w:hAnsiTheme="majorHAnsi"/>
      <w:color w:val="2e74b5" w:themeColor="accent1" w:themeShade="0000BF"/>
    </w:rPr>
  </w:style>
  <w:style w:type="character" w:styleId="Heading4Char" w:customStyle="1">
    <w:name w:val="Heading 4 Char"/>
    <w:basedOn w:val="DefaultParagraphFont"/>
    <w:link w:val="Heading4"/>
    <w:uiPriority w:val="9"/>
    <w:semiHidden w:val="1"/>
    <w:rsid w:val="00856166"/>
    <w:rPr>
      <w:rFonts w:asciiTheme="majorHAnsi" w:cstheme="majorBidi" w:eastAsiaTheme="majorEastAsia" w:hAnsiTheme="majorHAnsi"/>
      <w:i w:val="1"/>
      <w:iCs w:val="1"/>
      <w:color w:val="2e74b5" w:themeColor="accent1" w:themeShade="0000BF"/>
    </w:rPr>
  </w:style>
  <w:style w:type="character" w:styleId="apple-tab-span" w:customStyle="1">
    <w:name w:val="apple-tab-span"/>
    <w:basedOn w:val="DefaultParagraphFont"/>
    <w:rsid w:val="005B7492"/>
  </w:style>
  <w:style w:type="paragraph" w:styleId="BalloonText">
    <w:name w:val="Balloon Text"/>
    <w:basedOn w:val="Normal"/>
    <w:link w:val="BalloonTextChar"/>
    <w:uiPriority w:val="99"/>
    <w:semiHidden w:val="1"/>
    <w:unhideWhenUsed w:val="1"/>
    <w:rsid w:val="00C0055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0055A"/>
    <w:rPr>
      <w:rFonts w:ascii="Tahoma" w:cs="Tahoma" w:hAnsi="Tahoma"/>
      <w:sz w:val="16"/>
      <w:szCs w:val="16"/>
    </w:rPr>
  </w:style>
  <w:style w:type="paragraph" w:styleId="NoSpacing">
    <w:name w:val="No Spacing"/>
    <w:uiPriority w:val="1"/>
    <w:qFormat w:val="1"/>
    <w:rsid w:val="00F11A77"/>
    <w:pPr>
      <w:spacing w:after="0" w:line="240" w:lineRule="auto"/>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15.0" w:type="dxa"/>
        <w:left w:w="15.0" w:type="dxa"/>
        <w:bottom w:w="15.0" w:type="dxa"/>
        <w:right w:w="15.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15.0" w:type="dxa"/>
        <w:left w:w="15.0" w:type="dxa"/>
        <w:bottom w:w="15.0" w:type="dxa"/>
        <w:right w:w="15.0" w:type="dxa"/>
      </w:tblCellMar>
    </w:tblPr>
  </w:style>
  <w:style w:type="table" w:styleId="Table46">
    <w:basedOn w:val="TableNormal"/>
    <w:tblPr>
      <w:tblStyleRowBandSize w:val="1"/>
      <w:tblStyleColBandSize w:val="1"/>
      <w:tblCellMar>
        <w:top w:w="15.0" w:type="dxa"/>
        <w:left w:w="15.0" w:type="dxa"/>
        <w:bottom w:w="15.0" w:type="dxa"/>
        <w:right w:w="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0.png"/><Relationship Id="rId41" Type="http://schemas.openxmlformats.org/officeDocument/2006/relationships/image" Target="media/image12.png"/><Relationship Id="rId44" Type="http://schemas.openxmlformats.org/officeDocument/2006/relationships/image" Target="media/image4.png"/><Relationship Id="rId43" Type="http://schemas.openxmlformats.org/officeDocument/2006/relationships/image" Target="media/image9.png"/><Relationship Id="rId46" Type="http://schemas.openxmlformats.org/officeDocument/2006/relationships/image" Target="media/image1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youtu.be/r9EX3lGde5k" TargetMode="External"/><Relationship Id="rId8" Type="http://schemas.openxmlformats.org/officeDocument/2006/relationships/hyperlink" Target="https://developer.salesforce.com/signup" TargetMode="External"/><Relationship Id="rId73" Type="http://schemas.openxmlformats.org/officeDocument/2006/relationships/image" Target="media/image25.png"/><Relationship Id="rId72" Type="http://schemas.openxmlformats.org/officeDocument/2006/relationships/image" Target="media/image28.png"/><Relationship Id="rId31" Type="http://schemas.openxmlformats.org/officeDocument/2006/relationships/image" Target="media/image39.png"/><Relationship Id="rId75" Type="http://schemas.openxmlformats.org/officeDocument/2006/relationships/image" Target="media/image31.png"/><Relationship Id="rId30" Type="http://schemas.openxmlformats.org/officeDocument/2006/relationships/image" Target="media/image32.png"/><Relationship Id="rId74" Type="http://schemas.openxmlformats.org/officeDocument/2006/relationships/image" Target="media/image24.png"/><Relationship Id="rId33" Type="http://schemas.openxmlformats.org/officeDocument/2006/relationships/image" Target="media/image41.png"/><Relationship Id="rId32" Type="http://schemas.openxmlformats.org/officeDocument/2006/relationships/image" Target="media/image33.png"/><Relationship Id="rId76" Type="http://schemas.openxmlformats.org/officeDocument/2006/relationships/footer" Target="footer1.xml"/><Relationship Id="rId35" Type="http://schemas.openxmlformats.org/officeDocument/2006/relationships/image" Target="media/image43.png"/><Relationship Id="rId34" Type="http://schemas.openxmlformats.org/officeDocument/2006/relationships/image" Target="media/image46.png"/><Relationship Id="rId71" Type="http://schemas.openxmlformats.org/officeDocument/2006/relationships/image" Target="media/image38.png"/><Relationship Id="rId70" Type="http://schemas.openxmlformats.org/officeDocument/2006/relationships/image" Target="media/image21.png"/><Relationship Id="rId37" Type="http://schemas.openxmlformats.org/officeDocument/2006/relationships/image" Target="media/image44.png"/><Relationship Id="rId36" Type="http://schemas.openxmlformats.org/officeDocument/2006/relationships/image" Target="media/image48.png"/><Relationship Id="rId39" Type="http://schemas.openxmlformats.org/officeDocument/2006/relationships/image" Target="media/image11.png"/><Relationship Id="rId38" Type="http://schemas.openxmlformats.org/officeDocument/2006/relationships/image" Target="media/image61.png"/><Relationship Id="rId62" Type="http://schemas.openxmlformats.org/officeDocument/2006/relationships/image" Target="media/image30.png"/><Relationship Id="rId61" Type="http://schemas.openxmlformats.org/officeDocument/2006/relationships/image" Target="media/image27.png"/><Relationship Id="rId20" Type="http://schemas.openxmlformats.org/officeDocument/2006/relationships/image" Target="media/image51.png"/><Relationship Id="rId64" Type="http://schemas.openxmlformats.org/officeDocument/2006/relationships/image" Target="media/image36.png"/><Relationship Id="rId63" Type="http://schemas.openxmlformats.org/officeDocument/2006/relationships/image" Target="media/image23.png"/><Relationship Id="rId22" Type="http://schemas.openxmlformats.org/officeDocument/2006/relationships/image" Target="media/image57.png"/><Relationship Id="rId66" Type="http://schemas.openxmlformats.org/officeDocument/2006/relationships/image" Target="media/image22.png"/><Relationship Id="rId21" Type="http://schemas.openxmlformats.org/officeDocument/2006/relationships/image" Target="media/image59.png"/><Relationship Id="rId65" Type="http://schemas.openxmlformats.org/officeDocument/2006/relationships/image" Target="media/image37.png"/><Relationship Id="rId24" Type="http://schemas.openxmlformats.org/officeDocument/2006/relationships/image" Target="media/image60.png"/><Relationship Id="rId68" Type="http://schemas.openxmlformats.org/officeDocument/2006/relationships/image" Target="media/image34.png"/><Relationship Id="rId23" Type="http://schemas.openxmlformats.org/officeDocument/2006/relationships/image" Target="media/image58.png"/><Relationship Id="rId67" Type="http://schemas.openxmlformats.org/officeDocument/2006/relationships/image" Target="media/image35.png"/><Relationship Id="rId60" Type="http://schemas.openxmlformats.org/officeDocument/2006/relationships/image" Target="media/image42.png"/><Relationship Id="rId26" Type="http://schemas.openxmlformats.org/officeDocument/2006/relationships/image" Target="media/image65.png"/><Relationship Id="rId25" Type="http://schemas.openxmlformats.org/officeDocument/2006/relationships/image" Target="media/image64.png"/><Relationship Id="rId69" Type="http://schemas.openxmlformats.org/officeDocument/2006/relationships/image" Target="media/image29.png"/><Relationship Id="rId28" Type="http://schemas.openxmlformats.org/officeDocument/2006/relationships/image" Target="media/image67.png"/><Relationship Id="rId27" Type="http://schemas.openxmlformats.org/officeDocument/2006/relationships/image" Target="media/image66.png"/><Relationship Id="rId29" Type="http://schemas.openxmlformats.org/officeDocument/2006/relationships/image" Target="media/image40.png"/><Relationship Id="rId51" Type="http://schemas.openxmlformats.org/officeDocument/2006/relationships/image" Target="media/image3.png"/><Relationship Id="rId50" Type="http://schemas.openxmlformats.org/officeDocument/2006/relationships/image" Target="media/image2.png"/><Relationship Id="rId53" Type="http://schemas.openxmlformats.org/officeDocument/2006/relationships/image" Target="media/image6.png"/><Relationship Id="rId52" Type="http://schemas.openxmlformats.org/officeDocument/2006/relationships/image" Target="media/image1.png"/><Relationship Id="rId11" Type="http://schemas.openxmlformats.org/officeDocument/2006/relationships/image" Target="media/image45.png"/><Relationship Id="rId55" Type="http://schemas.openxmlformats.org/officeDocument/2006/relationships/image" Target="media/image7.png"/><Relationship Id="rId10" Type="http://schemas.openxmlformats.org/officeDocument/2006/relationships/image" Target="media/image56.png"/><Relationship Id="rId54" Type="http://schemas.openxmlformats.org/officeDocument/2006/relationships/image" Target="media/image18.png"/><Relationship Id="rId13" Type="http://schemas.openxmlformats.org/officeDocument/2006/relationships/image" Target="media/image49.png"/><Relationship Id="rId57" Type="http://schemas.openxmlformats.org/officeDocument/2006/relationships/image" Target="media/image10.png"/><Relationship Id="rId12" Type="http://schemas.openxmlformats.org/officeDocument/2006/relationships/image" Target="media/image52.png"/><Relationship Id="rId56" Type="http://schemas.openxmlformats.org/officeDocument/2006/relationships/image" Target="media/image19.png"/><Relationship Id="rId15" Type="http://schemas.openxmlformats.org/officeDocument/2006/relationships/image" Target="media/image50.png"/><Relationship Id="rId59" Type="http://schemas.openxmlformats.org/officeDocument/2006/relationships/image" Target="media/image26.png"/><Relationship Id="rId14" Type="http://schemas.openxmlformats.org/officeDocument/2006/relationships/image" Target="media/image55.png"/><Relationship Id="rId58" Type="http://schemas.openxmlformats.org/officeDocument/2006/relationships/image" Target="media/image8.png"/><Relationship Id="rId17" Type="http://schemas.openxmlformats.org/officeDocument/2006/relationships/image" Target="media/image54.png"/><Relationship Id="rId16" Type="http://schemas.openxmlformats.org/officeDocument/2006/relationships/image" Target="media/image53.png"/><Relationship Id="rId19" Type="http://schemas.openxmlformats.org/officeDocument/2006/relationships/image" Target="media/image63.png"/><Relationship Id="rId18" Type="http://schemas.openxmlformats.org/officeDocument/2006/relationships/image" Target="media/image62.png"/></Relationships>
</file>

<file path=word/_rels/fontTable.xml.rels><?xml version="1.0" encoding="UTF-8" standalone="yes"?><Relationships xmlns="http://schemas.openxmlformats.org/package/2006/relationships"><Relationship Id="rId1" Type="http://schemas.openxmlformats.org/officeDocument/2006/relationships/font" Target="fonts/Spectral-regular.ttf"/><Relationship Id="rId2" Type="http://schemas.openxmlformats.org/officeDocument/2006/relationships/font" Target="fonts/Spectral-bold.ttf"/><Relationship Id="rId3" Type="http://schemas.openxmlformats.org/officeDocument/2006/relationships/font" Target="fonts/Spectral-italic.ttf"/><Relationship Id="rId4" Type="http://schemas.openxmlformats.org/officeDocument/2006/relationships/font" Target="fonts/Spectral-boldItalic.ttf"/><Relationship Id="rId10" Type="http://schemas.openxmlformats.org/officeDocument/2006/relationships/font" Target="fonts/Merriweather-boldItalic.ttf"/><Relationship Id="rId9" Type="http://schemas.openxmlformats.org/officeDocument/2006/relationships/font" Target="fonts/Merriweather-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Merriweather-regular.ttf"/><Relationship Id="rId8" Type="http://schemas.openxmlformats.org/officeDocument/2006/relationships/font" Target="fonts/Merriweathe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mmZpC7BP/amjl6iJVQ/8VSjFtQ==">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2025-09-08T06:19:00Z</dcterms:created>
  <dc:creator>CVR-L32</dc:creator>
</cp:coreProperties>
</file>